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3D829" w14:textId="1B88BB07" w:rsidR="00975422" w:rsidRPr="005F58E6" w:rsidRDefault="00BA5264" w:rsidP="00B91C6D">
      <w:pPr>
        <w:spacing w:line="276" w:lineRule="auto"/>
        <w:rPr>
          <w:rFonts w:asciiTheme="majorBidi" w:hAnsiTheme="majorBidi" w:cstheme="majorBidi"/>
        </w:rPr>
        <w:sectPr w:rsidR="00975422" w:rsidRPr="005F58E6" w:rsidSect="00267234">
          <w:headerReference w:type="default" r:id="rId11"/>
          <w:footerReference w:type="default" r:id="rId12"/>
          <w:footerReference w:type="first" r:id="rId13"/>
          <w:pgSz w:w="11906" w:h="16838" w:code="9"/>
          <w:pgMar w:top="0" w:right="0" w:bottom="0" w:left="0" w:header="720" w:footer="720" w:gutter="0"/>
          <w:pgBorders w:display="notFirstPage" w:offsetFrom="page">
            <w:top w:val="double" w:sz="12" w:space="10" w:color="003672"/>
            <w:left w:val="double" w:sz="12" w:space="10" w:color="003672"/>
            <w:bottom w:val="double" w:sz="12" w:space="10" w:color="003672"/>
            <w:right w:val="double" w:sz="12" w:space="10" w:color="003672"/>
          </w:pgBorders>
          <w:cols w:space="720"/>
          <w:titlePg/>
          <w:docGrid w:linePitch="360"/>
        </w:sectPr>
      </w:pPr>
      <w:r w:rsidRPr="005F58E6">
        <w:rPr>
          <w:rFonts w:asciiTheme="majorBidi" w:hAnsiTheme="majorBidi" w:cstheme="majorBidi"/>
          <w:noProof/>
        </w:rPr>
        <w:drawing>
          <wp:inline distT="0" distB="0" distL="0" distR="0" wp14:anchorId="2320CE20" wp14:editId="34CA8BBD">
            <wp:extent cx="7557961" cy="10690857"/>
            <wp:effectExtent l="0" t="0" r="5080" b="0"/>
            <wp:docPr id="2099491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1672" name="Picture 2"/>
                    <pic:cNvPicPr>
                      <a:picLocks noChangeAspect="1" noChangeArrowheads="1"/>
                    </pic:cNvPicPr>
                  </pic:nvPicPr>
                  <pic:blipFill>
                    <a:blip r:embed="rId14"/>
                    <a:stretch>
                      <a:fillRect/>
                    </a:stretch>
                  </pic:blipFill>
                  <pic:spPr bwMode="auto">
                    <a:xfrm>
                      <a:off x="0" y="0"/>
                      <a:ext cx="7557961" cy="10690857"/>
                    </a:xfrm>
                    <a:prstGeom prst="rect">
                      <a:avLst/>
                    </a:prstGeom>
                    <a:noFill/>
                    <a:ln>
                      <a:noFill/>
                    </a:ln>
                  </pic:spPr>
                </pic:pic>
              </a:graphicData>
            </a:graphic>
          </wp:inline>
        </w:drawing>
      </w:r>
    </w:p>
    <w:sdt>
      <w:sdtPr>
        <w:rPr>
          <w:rFonts w:asciiTheme="majorBidi" w:eastAsiaTheme="minorHAnsi" w:hAnsiTheme="majorBidi" w:cstheme="minorBidi"/>
          <w:color w:val="auto"/>
          <w:kern w:val="2"/>
          <w:sz w:val="24"/>
          <w:szCs w:val="24"/>
          <w14:ligatures w14:val="standardContextual"/>
        </w:rPr>
        <w:id w:val="57908745"/>
        <w:docPartObj>
          <w:docPartGallery w:val="Table of Contents"/>
          <w:docPartUnique/>
        </w:docPartObj>
      </w:sdtPr>
      <w:sdtEndPr>
        <w:rPr>
          <w:b/>
          <w:bCs/>
          <w:noProof/>
        </w:rPr>
      </w:sdtEndPr>
      <w:sdtContent>
        <w:p w14:paraId="659D9376" w14:textId="506F05C3" w:rsidR="00672CC8" w:rsidRPr="005F58E6" w:rsidRDefault="00672CC8">
          <w:pPr>
            <w:pStyle w:val="TOCHeading"/>
            <w:rPr>
              <w:rFonts w:asciiTheme="majorBidi" w:hAnsiTheme="majorBidi"/>
            </w:rPr>
          </w:pPr>
          <w:r w:rsidRPr="005F58E6">
            <w:rPr>
              <w:rFonts w:asciiTheme="majorBidi" w:hAnsiTheme="majorBidi"/>
            </w:rPr>
            <w:t>Table of Contents</w:t>
          </w:r>
        </w:p>
        <w:p w14:paraId="25D80374" w14:textId="5F78BC3A" w:rsidR="00741310" w:rsidRDefault="00672CC8">
          <w:pPr>
            <w:pStyle w:val="TOC1"/>
            <w:tabs>
              <w:tab w:val="left" w:pos="480"/>
              <w:tab w:val="right" w:leader="dot" w:pos="9350"/>
            </w:tabs>
            <w:rPr>
              <w:rFonts w:eastAsiaTheme="minorEastAsia"/>
              <w:noProof/>
            </w:rPr>
          </w:pPr>
          <w:r w:rsidRPr="005F58E6">
            <w:rPr>
              <w:rFonts w:asciiTheme="majorBidi" w:hAnsiTheme="majorBidi" w:cstheme="majorBidi"/>
            </w:rPr>
            <w:fldChar w:fldCharType="begin"/>
          </w:r>
          <w:r w:rsidRPr="005F58E6">
            <w:rPr>
              <w:rFonts w:asciiTheme="majorBidi" w:hAnsiTheme="majorBidi" w:cstheme="majorBidi"/>
            </w:rPr>
            <w:instrText xml:space="preserve"> TOC \o "1-3" \h \z \u </w:instrText>
          </w:r>
          <w:r w:rsidRPr="005F58E6">
            <w:rPr>
              <w:rFonts w:asciiTheme="majorBidi" w:hAnsiTheme="majorBidi" w:cstheme="majorBidi"/>
            </w:rPr>
            <w:fldChar w:fldCharType="separate"/>
          </w:r>
          <w:hyperlink w:anchor="_Toc216914657" w:history="1">
            <w:r w:rsidR="00741310" w:rsidRPr="00141974">
              <w:rPr>
                <w:rStyle w:val="Hyperlink"/>
                <w:noProof/>
              </w:rPr>
              <w:t>1.</w:t>
            </w:r>
            <w:r w:rsidR="00741310">
              <w:rPr>
                <w:rFonts w:eastAsiaTheme="minorEastAsia"/>
                <w:noProof/>
              </w:rPr>
              <w:tab/>
            </w:r>
            <w:r w:rsidR="00741310" w:rsidRPr="00141974">
              <w:rPr>
                <w:rStyle w:val="Hyperlink"/>
                <w:noProof/>
              </w:rPr>
              <w:t>Theory and Concept</w:t>
            </w:r>
            <w:r w:rsidR="00741310">
              <w:rPr>
                <w:noProof/>
                <w:webHidden/>
              </w:rPr>
              <w:tab/>
            </w:r>
            <w:r w:rsidR="00741310">
              <w:rPr>
                <w:noProof/>
                <w:webHidden/>
              </w:rPr>
              <w:fldChar w:fldCharType="begin"/>
            </w:r>
            <w:r w:rsidR="00741310">
              <w:rPr>
                <w:noProof/>
                <w:webHidden/>
              </w:rPr>
              <w:instrText xml:space="preserve"> PAGEREF _Toc216914657 \h </w:instrText>
            </w:r>
            <w:r w:rsidR="00741310">
              <w:rPr>
                <w:noProof/>
                <w:webHidden/>
              </w:rPr>
            </w:r>
            <w:r w:rsidR="00741310">
              <w:rPr>
                <w:noProof/>
                <w:webHidden/>
              </w:rPr>
              <w:fldChar w:fldCharType="separate"/>
            </w:r>
            <w:r w:rsidR="00264122">
              <w:rPr>
                <w:noProof/>
                <w:webHidden/>
              </w:rPr>
              <w:t>3</w:t>
            </w:r>
            <w:r w:rsidR="00741310">
              <w:rPr>
                <w:noProof/>
                <w:webHidden/>
              </w:rPr>
              <w:fldChar w:fldCharType="end"/>
            </w:r>
          </w:hyperlink>
        </w:p>
        <w:p w14:paraId="6B094138" w14:textId="6C3A0D9E" w:rsidR="00741310" w:rsidRDefault="00741310">
          <w:pPr>
            <w:pStyle w:val="TOC2"/>
            <w:tabs>
              <w:tab w:val="left" w:pos="960"/>
              <w:tab w:val="right" w:leader="dot" w:pos="9350"/>
            </w:tabs>
            <w:rPr>
              <w:rFonts w:eastAsiaTheme="minorEastAsia"/>
              <w:noProof/>
            </w:rPr>
          </w:pPr>
          <w:hyperlink w:anchor="_Toc216914658" w:history="1">
            <w:r w:rsidRPr="00141974">
              <w:rPr>
                <w:rStyle w:val="Hyperlink"/>
                <w:noProof/>
              </w:rPr>
              <w:t>1.1.</w:t>
            </w:r>
            <w:r>
              <w:rPr>
                <w:rFonts w:eastAsiaTheme="minorEastAsia"/>
                <w:noProof/>
              </w:rPr>
              <w:tab/>
            </w:r>
            <w:r w:rsidRPr="00141974">
              <w:rPr>
                <w:rStyle w:val="Hyperlink"/>
                <w:noProof/>
              </w:rPr>
              <w:t>Objective</w:t>
            </w:r>
            <w:r>
              <w:rPr>
                <w:noProof/>
                <w:webHidden/>
              </w:rPr>
              <w:tab/>
            </w:r>
            <w:r>
              <w:rPr>
                <w:noProof/>
                <w:webHidden/>
              </w:rPr>
              <w:fldChar w:fldCharType="begin"/>
            </w:r>
            <w:r>
              <w:rPr>
                <w:noProof/>
                <w:webHidden/>
              </w:rPr>
              <w:instrText xml:space="preserve"> PAGEREF _Toc216914658 \h </w:instrText>
            </w:r>
            <w:r>
              <w:rPr>
                <w:noProof/>
                <w:webHidden/>
              </w:rPr>
            </w:r>
            <w:r>
              <w:rPr>
                <w:noProof/>
                <w:webHidden/>
              </w:rPr>
              <w:fldChar w:fldCharType="separate"/>
            </w:r>
            <w:r w:rsidR="00264122">
              <w:rPr>
                <w:noProof/>
                <w:webHidden/>
              </w:rPr>
              <w:t>3</w:t>
            </w:r>
            <w:r>
              <w:rPr>
                <w:noProof/>
                <w:webHidden/>
              </w:rPr>
              <w:fldChar w:fldCharType="end"/>
            </w:r>
          </w:hyperlink>
        </w:p>
        <w:p w14:paraId="5D17F781" w14:textId="6CD4276C" w:rsidR="00741310" w:rsidRDefault="00741310">
          <w:pPr>
            <w:pStyle w:val="TOC2"/>
            <w:tabs>
              <w:tab w:val="left" w:pos="960"/>
              <w:tab w:val="right" w:leader="dot" w:pos="9350"/>
            </w:tabs>
            <w:rPr>
              <w:rFonts w:eastAsiaTheme="minorEastAsia"/>
              <w:noProof/>
            </w:rPr>
          </w:pPr>
          <w:hyperlink w:anchor="_Toc216914659" w:history="1">
            <w:r w:rsidRPr="00141974">
              <w:rPr>
                <w:rStyle w:val="Hyperlink"/>
                <w:noProof/>
              </w:rPr>
              <w:t>1.2.</w:t>
            </w:r>
            <w:r>
              <w:rPr>
                <w:rFonts w:eastAsiaTheme="minorEastAsia"/>
                <w:noProof/>
              </w:rPr>
              <w:tab/>
            </w:r>
            <w:r w:rsidRPr="00141974">
              <w:rPr>
                <w:rStyle w:val="Hyperlink"/>
                <w:noProof/>
              </w:rPr>
              <w:t>Chebyshev Polynomials</w:t>
            </w:r>
            <w:r>
              <w:rPr>
                <w:noProof/>
                <w:webHidden/>
              </w:rPr>
              <w:tab/>
            </w:r>
            <w:r>
              <w:rPr>
                <w:noProof/>
                <w:webHidden/>
              </w:rPr>
              <w:fldChar w:fldCharType="begin"/>
            </w:r>
            <w:r>
              <w:rPr>
                <w:noProof/>
                <w:webHidden/>
              </w:rPr>
              <w:instrText xml:space="preserve"> PAGEREF _Toc216914659 \h </w:instrText>
            </w:r>
            <w:r>
              <w:rPr>
                <w:noProof/>
                <w:webHidden/>
              </w:rPr>
            </w:r>
            <w:r>
              <w:rPr>
                <w:noProof/>
                <w:webHidden/>
              </w:rPr>
              <w:fldChar w:fldCharType="separate"/>
            </w:r>
            <w:r w:rsidR="00264122">
              <w:rPr>
                <w:noProof/>
                <w:webHidden/>
              </w:rPr>
              <w:t>3</w:t>
            </w:r>
            <w:r>
              <w:rPr>
                <w:noProof/>
                <w:webHidden/>
              </w:rPr>
              <w:fldChar w:fldCharType="end"/>
            </w:r>
          </w:hyperlink>
        </w:p>
        <w:p w14:paraId="7B7EFAEF" w14:textId="711BA58A" w:rsidR="00741310" w:rsidRDefault="00741310">
          <w:pPr>
            <w:pStyle w:val="TOC2"/>
            <w:tabs>
              <w:tab w:val="left" w:pos="960"/>
              <w:tab w:val="right" w:leader="dot" w:pos="9350"/>
            </w:tabs>
            <w:rPr>
              <w:rFonts w:eastAsiaTheme="minorEastAsia"/>
              <w:noProof/>
            </w:rPr>
          </w:pPr>
          <w:hyperlink w:anchor="_Toc216914660" w:history="1">
            <w:r w:rsidRPr="00141974">
              <w:rPr>
                <w:rStyle w:val="Hyperlink"/>
                <w:noProof/>
              </w:rPr>
              <w:t>1.3.</w:t>
            </w:r>
            <w:r>
              <w:rPr>
                <w:rFonts w:eastAsiaTheme="minorEastAsia"/>
                <w:noProof/>
              </w:rPr>
              <w:tab/>
            </w:r>
            <w:r w:rsidRPr="00141974">
              <w:rPr>
                <w:rStyle w:val="Hyperlink"/>
                <w:noProof/>
              </w:rPr>
              <w:t>Complex Load Analysis</w:t>
            </w:r>
            <w:r>
              <w:rPr>
                <w:noProof/>
                <w:webHidden/>
              </w:rPr>
              <w:tab/>
            </w:r>
            <w:r>
              <w:rPr>
                <w:noProof/>
                <w:webHidden/>
              </w:rPr>
              <w:fldChar w:fldCharType="begin"/>
            </w:r>
            <w:r>
              <w:rPr>
                <w:noProof/>
                <w:webHidden/>
              </w:rPr>
              <w:instrText xml:space="preserve"> PAGEREF _Toc216914660 \h </w:instrText>
            </w:r>
            <w:r>
              <w:rPr>
                <w:noProof/>
                <w:webHidden/>
              </w:rPr>
            </w:r>
            <w:r>
              <w:rPr>
                <w:noProof/>
                <w:webHidden/>
              </w:rPr>
              <w:fldChar w:fldCharType="separate"/>
            </w:r>
            <w:r w:rsidR="00264122">
              <w:rPr>
                <w:noProof/>
                <w:webHidden/>
              </w:rPr>
              <w:t>3</w:t>
            </w:r>
            <w:r>
              <w:rPr>
                <w:noProof/>
                <w:webHidden/>
              </w:rPr>
              <w:fldChar w:fldCharType="end"/>
            </w:r>
          </w:hyperlink>
        </w:p>
        <w:p w14:paraId="516D9251" w14:textId="471A2A4C" w:rsidR="00741310" w:rsidRDefault="00741310">
          <w:pPr>
            <w:pStyle w:val="TOC1"/>
            <w:tabs>
              <w:tab w:val="left" w:pos="480"/>
              <w:tab w:val="right" w:leader="dot" w:pos="9350"/>
            </w:tabs>
            <w:rPr>
              <w:rFonts w:eastAsiaTheme="minorEastAsia"/>
              <w:noProof/>
            </w:rPr>
          </w:pPr>
          <w:hyperlink w:anchor="_Toc216914661" w:history="1">
            <w:r w:rsidRPr="00141974">
              <w:rPr>
                <w:rStyle w:val="Hyperlink"/>
                <w:noProof/>
              </w:rPr>
              <w:t>2.</w:t>
            </w:r>
            <w:r>
              <w:rPr>
                <w:rFonts w:eastAsiaTheme="minorEastAsia"/>
                <w:noProof/>
              </w:rPr>
              <w:tab/>
            </w:r>
            <w:r w:rsidRPr="00141974">
              <w:rPr>
                <w:rStyle w:val="Hyperlink"/>
                <w:noProof/>
              </w:rPr>
              <w:t>Used Design (Methodology)</w:t>
            </w:r>
            <w:r>
              <w:rPr>
                <w:noProof/>
                <w:webHidden/>
              </w:rPr>
              <w:tab/>
            </w:r>
            <w:r>
              <w:rPr>
                <w:noProof/>
                <w:webHidden/>
              </w:rPr>
              <w:fldChar w:fldCharType="begin"/>
            </w:r>
            <w:r>
              <w:rPr>
                <w:noProof/>
                <w:webHidden/>
              </w:rPr>
              <w:instrText xml:space="preserve"> PAGEREF _Toc216914661 \h </w:instrText>
            </w:r>
            <w:r>
              <w:rPr>
                <w:noProof/>
                <w:webHidden/>
              </w:rPr>
            </w:r>
            <w:r>
              <w:rPr>
                <w:noProof/>
                <w:webHidden/>
              </w:rPr>
              <w:fldChar w:fldCharType="separate"/>
            </w:r>
            <w:r w:rsidR="00264122">
              <w:rPr>
                <w:noProof/>
                <w:webHidden/>
              </w:rPr>
              <w:t>4</w:t>
            </w:r>
            <w:r>
              <w:rPr>
                <w:noProof/>
                <w:webHidden/>
              </w:rPr>
              <w:fldChar w:fldCharType="end"/>
            </w:r>
          </w:hyperlink>
        </w:p>
        <w:p w14:paraId="7393120D" w14:textId="09642F7A" w:rsidR="00741310" w:rsidRDefault="00741310">
          <w:pPr>
            <w:pStyle w:val="TOC2"/>
            <w:tabs>
              <w:tab w:val="left" w:pos="960"/>
              <w:tab w:val="right" w:leader="dot" w:pos="9350"/>
            </w:tabs>
            <w:rPr>
              <w:rFonts w:eastAsiaTheme="minorEastAsia"/>
              <w:noProof/>
            </w:rPr>
          </w:pPr>
          <w:hyperlink w:anchor="_Toc216914662" w:history="1">
            <w:r w:rsidRPr="00141974">
              <w:rPr>
                <w:rStyle w:val="Hyperlink"/>
                <w:noProof/>
              </w:rPr>
              <w:t>2.1.</w:t>
            </w:r>
            <w:r>
              <w:rPr>
                <w:rFonts w:eastAsiaTheme="minorEastAsia"/>
                <w:noProof/>
              </w:rPr>
              <w:tab/>
            </w:r>
            <w:r w:rsidRPr="00141974">
              <w:rPr>
                <w:rStyle w:val="Hyperlink"/>
                <w:noProof/>
              </w:rPr>
              <w:t>Bandwidth and Constants</w:t>
            </w:r>
            <w:r>
              <w:rPr>
                <w:noProof/>
                <w:webHidden/>
              </w:rPr>
              <w:tab/>
            </w:r>
            <w:r>
              <w:rPr>
                <w:noProof/>
                <w:webHidden/>
              </w:rPr>
              <w:fldChar w:fldCharType="begin"/>
            </w:r>
            <w:r>
              <w:rPr>
                <w:noProof/>
                <w:webHidden/>
              </w:rPr>
              <w:instrText xml:space="preserve"> PAGEREF _Toc216914662 \h </w:instrText>
            </w:r>
            <w:r>
              <w:rPr>
                <w:noProof/>
                <w:webHidden/>
              </w:rPr>
            </w:r>
            <w:r>
              <w:rPr>
                <w:noProof/>
                <w:webHidden/>
              </w:rPr>
              <w:fldChar w:fldCharType="separate"/>
            </w:r>
            <w:r w:rsidR="00264122">
              <w:rPr>
                <w:noProof/>
                <w:webHidden/>
              </w:rPr>
              <w:t>4</w:t>
            </w:r>
            <w:r>
              <w:rPr>
                <w:noProof/>
                <w:webHidden/>
              </w:rPr>
              <w:fldChar w:fldCharType="end"/>
            </w:r>
          </w:hyperlink>
        </w:p>
        <w:p w14:paraId="6C287AC0" w14:textId="73B7748D" w:rsidR="00741310" w:rsidRDefault="00741310">
          <w:pPr>
            <w:pStyle w:val="TOC2"/>
            <w:tabs>
              <w:tab w:val="left" w:pos="960"/>
              <w:tab w:val="right" w:leader="dot" w:pos="9350"/>
            </w:tabs>
            <w:rPr>
              <w:rFonts w:eastAsiaTheme="minorEastAsia"/>
              <w:noProof/>
            </w:rPr>
          </w:pPr>
          <w:hyperlink w:anchor="_Toc216914663" w:history="1">
            <w:r w:rsidRPr="00141974">
              <w:rPr>
                <w:rStyle w:val="Hyperlink"/>
                <w:noProof/>
              </w:rPr>
              <w:t>2.2.</w:t>
            </w:r>
            <w:r>
              <w:rPr>
                <w:rFonts w:eastAsiaTheme="minorEastAsia"/>
                <w:noProof/>
              </w:rPr>
              <w:tab/>
            </w:r>
            <w:r w:rsidRPr="00141974">
              <w:rPr>
                <w:rStyle w:val="Hyperlink"/>
                <w:noProof/>
              </w:rPr>
              <w:t>The reflection coefficients are used in</w:t>
            </w:r>
            <w:r>
              <w:rPr>
                <w:noProof/>
                <w:webHidden/>
              </w:rPr>
              <w:tab/>
            </w:r>
            <w:r>
              <w:rPr>
                <w:noProof/>
                <w:webHidden/>
              </w:rPr>
              <w:fldChar w:fldCharType="begin"/>
            </w:r>
            <w:r>
              <w:rPr>
                <w:noProof/>
                <w:webHidden/>
              </w:rPr>
              <w:instrText xml:space="preserve"> PAGEREF _Toc216914663 \h </w:instrText>
            </w:r>
            <w:r>
              <w:rPr>
                <w:noProof/>
                <w:webHidden/>
              </w:rPr>
            </w:r>
            <w:r>
              <w:rPr>
                <w:noProof/>
                <w:webHidden/>
              </w:rPr>
              <w:fldChar w:fldCharType="separate"/>
            </w:r>
            <w:r w:rsidR="00264122">
              <w:rPr>
                <w:noProof/>
                <w:webHidden/>
              </w:rPr>
              <w:t>4</w:t>
            </w:r>
            <w:r>
              <w:rPr>
                <w:noProof/>
                <w:webHidden/>
              </w:rPr>
              <w:fldChar w:fldCharType="end"/>
            </w:r>
          </w:hyperlink>
        </w:p>
        <w:p w14:paraId="67FA05AB" w14:textId="5AA20BC3" w:rsidR="00741310" w:rsidRDefault="00741310">
          <w:pPr>
            <w:pStyle w:val="TOC2"/>
            <w:tabs>
              <w:tab w:val="left" w:pos="960"/>
              <w:tab w:val="right" w:leader="dot" w:pos="9350"/>
            </w:tabs>
            <w:rPr>
              <w:rFonts w:eastAsiaTheme="minorEastAsia"/>
              <w:noProof/>
            </w:rPr>
          </w:pPr>
          <w:hyperlink w:anchor="_Toc216914664" w:history="1">
            <w:r w:rsidRPr="00141974">
              <w:rPr>
                <w:rStyle w:val="Hyperlink"/>
                <w:noProof/>
              </w:rPr>
              <w:t>2.3.</w:t>
            </w:r>
            <w:r>
              <w:rPr>
                <w:rFonts w:eastAsiaTheme="minorEastAsia"/>
                <w:noProof/>
              </w:rPr>
              <w:tab/>
            </w:r>
            <w:r w:rsidRPr="00141974">
              <w:rPr>
                <w:rStyle w:val="Hyperlink"/>
                <w:noProof/>
              </w:rPr>
              <w:t xml:space="preserve">Section Impedances </w:t>
            </w:r>
            <m:oMath>
              <m:r>
                <w:rPr>
                  <w:rStyle w:val="Hyperlink"/>
                  <w:rFonts w:ascii="Cambria Math" w:hAnsi="Cambria Math"/>
                  <w:noProof/>
                </w:rPr>
                <m:t>Zn</m:t>
              </m:r>
            </m:oMath>
            <w:r w:rsidRPr="00141974">
              <w:rPr>
                <w:rStyle w:val="Hyperlink"/>
                <w:noProof/>
              </w:rPr>
              <w:t>:</w:t>
            </w:r>
            <w:r>
              <w:rPr>
                <w:noProof/>
                <w:webHidden/>
              </w:rPr>
              <w:tab/>
            </w:r>
            <w:r>
              <w:rPr>
                <w:noProof/>
                <w:webHidden/>
              </w:rPr>
              <w:fldChar w:fldCharType="begin"/>
            </w:r>
            <w:r>
              <w:rPr>
                <w:noProof/>
                <w:webHidden/>
              </w:rPr>
              <w:instrText xml:space="preserve"> PAGEREF _Toc216914664 \h </w:instrText>
            </w:r>
            <w:r>
              <w:rPr>
                <w:noProof/>
                <w:webHidden/>
              </w:rPr>
            </w:r>
            <w:r>
              <w:rPr>
                <w:noProof/>
                <w:webHidden/>
              </w:rPr>
              <w:fldChar w:fldCharType="separate"/>
            </w:r>
            <w:r w:rsidR="00264122">
              <w:rPr>
                <w:noProof/>
                <w:webHidden/>
              </w:rPr>
              <w:t>5</w:t>
            </w:r>
            <w:r>
              <w:rPr>
                <w:noProof/>
                <w:webHidden/>
              </w:rPr>
              <w:fldChar w:fldCharType="end"/>
            </w:r>
          </w:hyperlink>
        </w:p>
        <w:p w14:paraId="7DB85CF1" w14:textId="38723203" w:rsidR="00741310" w:rsidRDefault="00741310">
          <w:pPr>
            <w:pStyle w:val="TOC1"/>
            <w:tabs>
              <w:tab w:val="left" w:pos="480"/>
              <w:tab w:val="right" w:leader="dot" w:pos="9350"/>
            </w:tabs>
            <w:rPr>
              <w:rFonts w:eastAsiaTheme="minorEastAsia"/>
              <w:noProof/>
            </w:rPr>
          </w:pPr>
          <w:hyperlink w:anchor="_Toc216914665" w:history="1">
            <w:r w:rsidRPr="00141974">
              <w:rPr>
                <w:rStyle w:val="Hyperlink"/>
                <w:noProof/>
              </w:rPr>
              <w:t>3.</w:t>
            </w:r>
            <w:r>
              <w:rPr>
                <w:rFonts w:eastAsiaTheme="minorEastAsia"/>
                <w:noProof/>
              </w:rPr>
              <w:tab/>
            </w:r>
            <w:r w:rsidRPr="00141974">
              <w:rPr>
                <w:rStyle w:val="Hyperlink"/>
                <w:noProof/>
              </w:rPr>
              <w:t>Output Results</w:t>
            </w:r>
            <w:r>
              <w:rPr>
                <w:noProof/>
                <w:webHidden/>
              </w:rPr>
              <w:tab/>
            </w:r>
            <w:r>
              <w:rPr>
                <w:noProof/>
                <w:webHidden/>
              </w:rPr>
              <w:fldChar w:fldCharType="begin"/>
            </w:r>
            <w:r>
              <w:rPr>
                <w:noProof/>
                <w:webHidden/>
              </w:rPr>
              <w:instrText xml:space="preserve"> PAGEREF _Toc216914665 \h </w:instrText>
            </w:r>
            <w:r>
              <w:rPr>
                <w:noProof/>
                <w:webHidden/>
              </w:rPr>
            </w:r>
            <w:r>
              <w:rPr>
                <w:noProof/>
                <w:webHidden/>
              </w:rPr>
              <w:fldChar w:fldCharType="separate"/>
            </w:r>
            <w:r w:rsidR="00264122">
              <w:rPr>
                <w:noProof/>
                <w:webHidden/>
              </w:rPr>
              <w:t>5</w:t>
            </w:r>
            <w:r>
              <w:rPr>
                <w:noProof/>
                <w:webHidden/>
              </w:rPr>
              <w:fldChar w:fldCharType="end"/>
            </w:r>
          </w:hyperlink>
        </w:p>
        <w:p w14:paraId="24D27201" w14:textId="576D33CB" w:rsidR="00741310" w:rsidRDefault="00741310">
          <w:pPr>
            <w:pStyle w:val="TOC2"/>
            <w:tabs>
              <w:tab w:val="left" w:pos="960"/>
              <w:tab w:val="right" w:leader="dot" w:pos="9350"/>
            </w:tabs>
            <w:rPr>
              <w:rFonts w:eastAsiaTheme="minorEastAsia"/>
              <w:noProof/>
            </w:rPr>
          </w:pPr>
          <w:hyperlink w:anchor="_Toc216914666" w:history="1">
            <w:r w:rsidRPr="00141974">
              <w:rPr>
                <w:rStyle w:val="Hyperlink"/>
                <w:noProof/>
              </w:rPr>
              <w:t>3.1.</w:t>
            </w:r>
            <w:r>
              <w:rPr>
                <w:rFonts w:eastAsiaTheme="minorEastAsia"/>
                <w:noProof/>
              </w:rPr>
              <w:tab/>
            </w:r>
            <w:r w:rsidRPr="00141974">
              <w:rPr>
                <w:rStyle w:val="Hyperlink"/>
                <w:noProof/>
              </w:rPr>
              <w:t>Dataset Generation</w:t>
            </w:r>
            <w:r>
              <w:rPr>
                <w:noProof/>
                <w:webHidden/>
              </w:rPr>
              <w:tab/>
            </w:r>
            <w:r>
              <w:rPr>
                <w:noProof/>
                <w:webHidden/>
              </w:rPr>
              <w:fldChar w:fldCharType="begin"/>
            </w:r>
            <w:r>
              <w:rPr>
                <w:noProof/>
                <w:webHidden/>
              </w:rPr>
              <w:instrText xml:space="preserve"> PAGEREF _Toc216914666 \h </w:instrText>
            </w:r>
            <w:r>
              <w:rPr>
                <w:noProof/>
                <w:webHidden/>
              </w:rPr>
            </w:r>
            <w:r>
              <w:rPr>
                <w:noProof/>
                <w:webHidden/>
              </w:rPr>
              <w:fldChar w:fldCharType="separate"/>
            </w:r>
            <w:r w:rsidR="00264122">
              <w:rPr>
                <w:noProof/>
                <w:webHidden/>
              </w:rPr>
              <w:t>5</w:t>
            </w:r>
            <w:r>
              <w:rPr>
                <w:noProof/>
                <w:webHidden/>
              </w:rPr>
              <w:fldChar w:fldCharType="end"/>
            </w:r>
          </w:hyperlink>
        </w:p>
        <w:p w14:paraId="386C4BEF" w14:textId="3AA7D82F" w:rsidR="00741310" w:rsidRDefault="00741310">
          <w:pPr>
            <w:pStyle w:val="TOC2"/>
            <w:tabs>
              <w:tab w:val="left" w:pos="960"/>
              <w:tab w:val="right" w:leader="dot" w:pos="9350"/>
            </w:tabs>
            <w:rPr>
              <w:rFonts w:eastAsiaTheme="minorEastAsia"/>
              <w:noProof/>
            </w:rPr>
          </w:pPr>
          <w:hyperlink w:anchor="_Toc216914667" w:history="1">
            <w:r w:rsidRPr="00141974">
              <w:rPr>
                <w:rStyle w:val="Hyperlink"/>
                <w:noProof/>
              </w:rPr>
              <w:t>3.2.</w:t>
            </w:r>
            <w:r>
              <w:rPr>
                <w:rFonts w:eastAsiaTheme="minorEastAsia"/>
                <w:noProof/>
              </w:rPr>
              <w:tab/>
            </w:r>
            <w:r w:rsidRPr="00141974">
              <w:rPr>
                <w:rStyle w:val="Hyperlink"/>
                <w:noProof/>
              </w:rPr>
              <w:t>Graphical Analysis</w:t>
            </w:r>
            <w:r>
              <w:rPr>
                <w:noProof/>
                <w:webHidden/>
              </w:rPr>
              <w:tab/>
            </w:r>
            <w:r>
              <w:rPr>
                <w:noProof/>
                <w:webHidden/>
              </w:rPr>
              <w:fldChar w:fldCharType="begin"/>
            </w:r>
            <w:r>
              <w:rPr>
                <w:noProof/>
                <w:webHidden/>
              </w:rPr>
              <w:instrText xml:space="preserve"> PAGEREF _Toc216914667 \h </w:instrText>
            </w:r>
            <w:r>
              <w:rPr>
                <w:noProof/>
                <w:webHidden/>
              </w:rPr>
            </w:r>
            <w:r>
              <w:rPr>
                <w:noProof/>
                <w:webHidden/>
              </w:rPr>
              <w:fldChar w:fldCharType="separate"/>
            </w:r>
            <w:r w:rsidR="00264122">
              <w:rPr>
                <w:noProof/>
                <w:webHidden/>
              </w:rPr>
              <w:t>5</w:t>
            </w:r>
            <w:r>
              <w:rPr>
                <w:noProof/>
                <w:webHidden/>
              </w:rPr>
              <w:fldChar w:fldCharType="end"/>
            </w:r>
          </w:hyperlink>
        </w:p>
        <w:p w14:paraId="2DA9D2D0" w14:textId="0648A5C3" w:rsidR="00741310" w:rsidRDefault="00741310">
          <w:pPr>
            <w:pStyle w:val="TOC2"/>
            <w:tabs>
              <w:tab w:val="left" w:pos="960"/>
              <w:tab w:val="right" w:leader="dot" w:pos="9350"/>
            </w:tabs>
            <w:rPr>
              <w:rFonts w:eastAsiaTheme="minorEastAsia"/>
              <w:noProof/>
            </w:rPr>
          </w:pPr>
          <w:hyperlink w:anchor="_Toc216914668" w:history="1">
            <w:r w:rsidRPr="00141974">
              <w:rPr>
                <w:rStyle w:val="Hyperlink"/>
                <w:noProof/>
              </w:rPr>
              <w:t>3.3.</w:t>
            </w:r>
            <w:r>
              <w:rPr>
                <w:rFonts w:eastAsiaTheme="minorEastAsia"/>
                <w:noProof/>
              </w:rPr>
              <w:tab/>
            </w:r>
            <w:r w:rsidRPr="00141974">
              <w:rPr>
                <w:rStyle w:val="Hyperlink"/>
                <w:noProof/>
              </w:rPr>
              <w:t>AI Model Verification</w:t>
            </w:r>
            <w:r>
              <w:rPr>
                <w:noProof/>
                <w:webHidden/>
              </w:rPr>
              <w:tab/>
            </w:r>
            <w:r>
              <w:rPr>
                <w:noProof/>
                <w:webHidden/>
              </w:rPr>
              <w:fldChar w:fldCharType="begin"/>
            </w:r>
            <w:r>
              <w:rPr>
                <w:noProof/>
                <w:webHidden/>
              </w:rPr>
              <w:instrText xml:space="preserve"> PAGEREF _Toc216914668 \h </w:instrText>
            </w:r>
            <w:r>
              <w:rPr>
                <w:noProof/>
                <w:webHidden/>
              </w:rPr>
            </w:r>
            <w:r>
              <w:rPr>
                <w:noProof/>
                <w:webHidden/>
              </w:rPr>
              <w:fldChar w:fldCharType="separate"/>
            </w:r>
            <w:r w:rsidR="00264122">
              <w:rPr>
                <w:noProof/>
                <w:webHidden/>
              </w:rPr>
              <w:t>6</w:t>
            </w:r>
            <w:r>
              <w:rPr>
                <w:noProof/>
                <w:webHidden/>
              </w:rPr>
              <w:fldChar w:fldCharType="end"/>
            </w:r>
          </w:hyperlink>
        </w:p>
        <w:p w14:paraId="670937DF" w14:textId="5BC67A29" w:rsidR="00741310" w:rsidRDefault="00741310">
          <w:pPr>
            <w:pStyle w:val="TOC3"/>
            <w:tabs>
              <w:tab w:val="left" w:pos="1440"/>
              <w:tab w:val="right" w:leader="dot" w:pos="9350"/>
            </w:tabs>
            <w:rPr>
              <w:rFonts w:eastAsiaTheme="minorEastAsia"/>
              <w:noProof/>
            </w:rPr>
          </w:pPr>
          <w:hyperlink w:anchor="_Toc216914669" w:history="1">
            <w:r w:rsidRPr="00141974">
              <w:rPr>
                <w:rStyle w:val="Hyperlink"/>
                <w:noProof/>
              </w:rPr>
              <w:t>3.3.1.</w:t>
            </w:r>
            <w:r>
              <w:rPr>
                <w:rFonts w:eastAsiaTheme="minorEastAsia"/>
                <w:noProof/>
              </w:rPr>
              <w:tab/>
            </w:r>
            <w:r w:rsidRPr="00141974">
              <w:rPr>
                <w:rStyle w:val="Hyperlink"/>
                <w:noProof/>
              </w:rPr>
              <w:t>AI Model Output</w:t>
            </w:r>
            <w:r>
              <w:rPr>
                <w:noProof/>
                <w:webHidden/>
              </w:rPr>
              <w:tab/>
            </w:r>
            <w:r>
              <w:rPr>
                <w:noProof/>
                <w:webHidden/>
              </w:rPr>
              <w:fldChar w:fldCharType="begin"/>
            </w:r>
            <w:r>
              <w:rPr>
                <w:noProof/>
                <w:webHidden/>
              </w:rPr>
              <w:instrText xml:space="preserve"> PAGEREF _Toc216914669 \h </w:instrText>
            </w:r>
            <w:r>
              <w:rPr>
                <w:noProof/>
                <w:webHidden/>
              </w:rPr>
            </w:r>
            <w:r>
              <w:rPr>
                <w:noProof/>
                <w:webHidden/>
              </w:rPr>
              <w:fldChar w:fldCharType="separate"/>
            </w:r>
            <w:r w:rsidR="00264122">
              <w:rPr>
                <w:noProof/>
                <w:webHidden/>
              </w:rPr>
              <w:t>6</w:t>
            </w:r>
            <w:r>
              <w:rPr>
                <w:noProof/>
                <w:webHidden/>
              </w:rPr>
              <w:fldChar w:fldCharType="end"/>
            </w:r>
          </w:hyperlink>
        </w:p>
        <w:p w14:paraId="67B15CB2" w14:textId="6162DA2E" w:rsidR="00741310" w:rsidRDefault="00741310">
          <w:pPr>
            <w:pStyle w:val="TOC3"/>
            <w:tabs>
              <w:tab w:val="left" w:pos="1440"/>
              <w:tab w:val="right" w:leader="dot" w:pos="9350"/>
            </w:tabs>
            <w:rPr>
              <w:rFonts w:eastAsiaTheme="minorEastAsia"/>
              <w:noProof/>
            </w:rPr>
          </w:pPr>
          <w:hyperlink w:anchor="_Toc216914670" w:history="1">
            <w:r w:rsidRPr="00141974">
              <w:rPr>
                <w:rStyle w:val="Hyperlink"/>
                <w:noProof/>
              </w:rPr>
              <w:t>3.3.2.</w:t>
            </w:r>
            <w:r>
              <w:rPr>
                <w:rFonts w:eastAsiaTheme="minorEastAsia"/>
                <w:noProof/>
              </w:rPr>
              <w:tab/>
            </w:r>
            <w:r w:rsidRPr="00141974">
              <w:rPr>
                <w:rStyle w:val="Hyperlink"/>
                <w:noProof/>
              </w:rPr>
              <w:t>Manual Calculations</w:t>
            </w:r>
            <w:r>
              <w:rPr>
                <w:noProof/>
                <w:webHidden/>
              </w:rPr>
              <w:tab/>
            </w:r>
            <w:r>
              <w:rPr>
                <w:noProof/>
                <w:webHidden/>
              </w:rPr>
              <w:fldChar w:fldCharType="begin"/>
            </w:r>
            <w:r>
              <w:rPr>
                <w:noProof/>
                <w:webHidden/>
              </w:rPr>
              <w:instrText xml:space="preserve"> PAGEREF _Toc216914670 \h </w:instrText>
            </w:r>
            <w:r>
              <w:rPr>
                <w:noProof/>
                <w:webHidden/>
              </w:rPr>
            </w:r>
            <w:r>
              <w:rPr>
                <w:noProof/>
                <w:webHidden/>
              </w:rPr>
              <w:fldChar w:fldCharType="separate"/>
            </w:r>
            <w:r w:rsidR="00264122">
              <w:rPr>
                <w:noProof/>
                <w:webHidden/>
              </w:rPr>
              <w:t>7</w:t>
            </w:r>
            <w:r>
              <w:rPr>
                <w:noProof/>
                <w:webHidden/>
              </w:rPr>
              <w:fldChar w:fldCharType="end"/>
            </w:r>
          </w:hyperlink>
        </w:p>
        <w:p w14:paraId="1A3E0E14" w14:textId="7A3E9E4B" w:rsidR="00741310" w:rsidRDefault="00741310">
          <w:pPr>
            <w:pStyle w:val="TOC3"/>
            <w:tabs>
              <w:tab w:val="left" w:pos="1440"/>
              <w:tab w:val="right" w:leader="dot" w:pos="9350"/>
            </w:tabs>
            <w:rPr>
              <w:rFonts w:eastAsiaTheme="minorEastAsia"/>
              <w:noProof/>
            </w:rPr>
          </w:pPr>
          <w:hyperlink w:anchor="_Toc216914671" w:history="1">
            <w:r w:rsidRPr="00141974">
              <w:rPr>
                <w:rStyle w:val="Hyperlink"/>
                <w:noProof/>
              </w:rPr>
              <w:t>3.3.3.</w:t>
            </w:r>
            <w:r>
              <w:rPr>
                <w:rFonts w:eastAsiaTheme="minorEastAsia"/>
                <w:noProof/>
              </w:rPr>
              <w:tab/>
            </w:r>
            <w:r w:rsidRPr="00141974">
              <w:rPr>
                <w:rStyle w:val="Hyperlink"/>
                <w:noProof/>
              </w:rPr>
              <w:t>Comparison between AI Model Values and Manual Calculations Values</w:t>
            </w:r>
            <w:r>
              <w:rPr>
                <w:noProof/>
                <w:webHidden/>
              </w:rPr>
              <w:tab/>
            </w:r>
            <w:r>
              <w:rPr>
                <w:noProof/>
                <w:webHidden/>
              </w:rPr>
              <w:fldChar w:fldCharType="begin"/>
            </w:r>
            <w:r>
              <w:rPr>
                <w:noProof/>
                <w:webHidden/>
              </w:rPr>
              <w:instrText xml:space="preserve"> PAGEREF _Toc216914671 \h </w:instrText>
            </w:r>
            <w:r>
              <w:rPr>
                <w:noProof/>
                <w:webHidden/>
              </w:rPr>
            </w:r>
            <w:r>
              <w:rPr>
                <w:noProof/>
                <w:webHidden/>
              </w:rPr>
              <w:fldChar w:fldCharType="separate"/>
            </w:r>
            <w:r w:rsidR="00264122">
              <w:rPr>
                <w:noProof/>
                <w:webHidden/>
              </w:rPr>
              <w:t>7</w:t>
            </w:r>
            <w:r>
              <w:rPr>
                <w:noProof/>
                <w:webHidden/>
              </w:rPr>
              <w:fldChar w:fldCharType="end"/>
            </w:r>
          </w:hyperlink>
        </w:p>
        <w:p w14:paraId="59AEE0F1" w14:textId="216BBFBD" w:rsidR="00741310" w:rsidRDefault="00741310">
          <w:pPr>
            <w:pStyle w:val="TOC3"/>
            <w:tabs>
              <w:tab w:val="left" w:pos="1440"/>
              <w:tab w:val="right" w:leader="dot" w:pos="9350"/>
            </w:tabs>
            <w:rPr>
              <w:rFonts w:eastAsiaTheme="minorEastAsia"/>
              <w:noProof/>
            </w:rPr>
          </w:pPr>
          <w:hyperlink w:anchor="_Toc216914672" w:history="1">
            <w:r w:rsidRPr="00141974">
              <w:rPr>
                <w:rStyle w:val="Hyperlink"/>
                <w:noProof/>
              </w:rPr>
              <w:t>3.3.4.</w:t>
            </w:r>
            <w:r>
              <w:rPr>
                <w:rFonts w:eastAsiaTheme="minorEastAsia"/>
                <w:noProof/>
              </w:rPr>
              <w:tab/>
            </w:r>
            <w:r w:rsidRPr="00141974">
              <w:rPr>
                <w:rStyle w:val="Hyperlink"/>
                <w:noProof/>
              </w:rPr>
              <w:t>Interactive Design Interface (GUI)</w:t>
            </w:r>
            <w:r>
              <w:rPr>
                <w:noProof/>
                <w:webHidden/>
              </w:rPr>
              <w:tab/>
            </w:r>
            <w:r>
              <w:rPr>
                <w:noProof/>
                <w:webHidden/>
              </w:rPr>
              <w:fldChar w:fldCharType="begin"/>
            </w:r>
            <w:r>
              <w:rPr>
                <w:noProof/>
                <w:webHidden/>
              </w:rPr>
              <w:instrText xml:space="preserve"> PAGEREF _Toc216914672 \h </w:instrText>
            </w:r>
            <w:r>
              <w:rPr>
                <w:noProof/>
                <w:webHidden/>
              </w:rPr>
            </w:r>
            <w:r>
              <w:rPr>
                <w:noProof/>
                <w:webHidden/>
              </w:rPr>
              <w:fldChar w:fldCharType="separate"/>
            </w:r>
            <w:r w:rsidR="00264122">
              <w:rPr>
                <w:noProof/>
                <w:webHidden/>
              </w:rPr>
              <w:t>8</w:t>
            </w:r>
            <w:r>
              <w:rPr>
                <w:noProof/>
                <w:webHidden/>
              </w:rPr>
              <w:fldChar w:fldCharType="end"/>
            </w:r>
          </w:hyperlink>
        </w:p>
        <w:p w14:paraId="24F868ED" w14:textId="5E3C2A10" w:rsidR="00741310" w:rsidRDefault="00741310">
          <w:pPr>
            <w:pStyle w:val="TOC1"/>
            <w:tabs>
              <w:tab w:val="left" w:pos="480"/>
              <w:tab w:val="right" w:leader="dot" w:pos="9350"/>
            </w:tabs>
            <w:rPr>
              <w:rFonts w:eastAsiaTheme="minorEastAsia"/>
              <w:noProof/>
            </w:rPr>
          </w:pPr>
          <w:hyperlink w:anchor="_Toc216914673" w:history="1">
            <w:r w:rsidRPr="00141974">
              <w:rPr>
                <w:rStyle w:val="Hyperlink"/>
                <w:noProof/>
              </w:rPr>
              <w:t>4.</w:t>
            </w:r>
            <w:r>
              <w:rPr>
                <w:rFonts w:eastAsiaTheme="minorEastAsia"/>
                <w:noProof/>
              </w:rPr>
              <w:tab/>
            </w:r>
            <w:r w:rsidRPr="00141974">
              <w:rPr>
                <w:rStyle w:val="Hyperlink"/>
                <w:noProof/>
              </w:rPr>
              <w:t>Conclusion</w:t>
            </w:r>
            <w:r>
              <w:rPr>
                <w:noProof/>
                <w:webHidden/>
              </w:rPr>
              <w:tab/>
            </w:r>
            <w:r>
              <w:rPr>
                <w:noProof/>
                <w:webHidden/>
              </w:rPr>
              <w:fldChar w:fldCharType="begin"/>
            </w:r>
            <w:r>
              <w:rPr>
                <w:noProof/>
                <w:webHidden/>
              </w:rPr>
              <w:instrText xml:space="preserve"> PAGEREF _Toc216914673 \h </w:instrText>
            </w:r>
            <w:r>
              <w:rPr>
                <w:noProof/>
                <w:webHidden/>
              </w:rPr>
            </w:r>
            <w:r>
              <w:rPr>
                <w:noProof/>
                <w:webHidden/>
              </w:rPr>
              <w:fldChar w:fldCharType="separate"/>
            </w:r>
            <w:r w:rsidR="00264122">
              <w:rPr>
                <w:noProof/>
                <w:webHidden/>
              </w:rPr>
              <w:t>10</w:t>
            </w:r>
            <w:r>
              <w:rPr>
                <w:noProof/>
                <w:webHidden/>
              </w:rPr>
              <w:fldChar w:fldCharType="end"/>
            </w:r>
          </w:hyperlink>
        </w:p>
        <w:p w14:paraId="68DE0ABC" w14:textId="714B9535" w:rsidR="00741310" w:rsidRDefault="00741310">
          <w:pPr>
            <w:pStyle w:val="TOC1"/>
            <w:tabs>
              <w:tab w:val="left" w:pos="480"/>
              <w:tab w:val="right" w:leader="dot" w:pos="9350"/>
            </w:tabs>
            <w:rPr>
              <w:rFonts w:eastAsiaTheme="minorEastAsia"/>
              <w:noProof/>
            </w:rPr>
          </w:pPr>
          <w:hyperlink w:anchor="_Toc216914674" w:history="1">
            <w:r w:rsidRPr="00141974">
              <w:rPr>
                <w:rStyle w:val="Hyperlink"/>
                <w:noProof/>
              </w:rPr>
              <w:t>5.</w:t>
            </w:r>
            <w:r>
              <w:rPr>
                <w:rFonts w:eastAsiaTheme="minorEastAsia"/>
                <w:noProof/>
              </w:rPr>
              <w:tab/>
            </w:r>
            <w:r w:rsidRPr="00141974">
              <w:rPr>
                <w:rStyle w:val="Hyperlink"/>
                <w:noProof/>
              </w:rPr>
              <w:t>References</w:t>
            </w:r>
            <w:r>
              <w:rPr>
                <w:noProof/>
                <w:webHidden/>
              </w:rPr>
              <w:tab/>
            </w:r>
            <w:r>
              <w:rPr>
                <w:noProof/>
                <w:webHidden/>
              </w:rPr>
              <w:fldChar w:fldCharType="begin"/>
            </w:r>
            <w:r>
              <w:rPr>
                <w:noProof/>
                <w:webHidden/>
              </w:rPr>
              <w:instrText xml:space="preserve"> PAGEREF _Toc216914674 \h </w:instrText>
            </w:r>
            <w:r>
              <w:rPr>
                <w:noProof/>
                <w:webHidden/>
              </w:rPr>
            </w:r>
            <w:r>
              <w:rPr>
                <w:noProof/>
                <w:webHidden/>
              </w:rPr>
              <w:fldChar w:fldCharType="separate"/>
            </w:r>
            <w:r w:rsidR="00264122">
              <w:rPr>
                <w:noProof/>
                <w:webHidden/>
              </w:rPr>
              <w:t>10</w:t>
            </w:r>
            <w:r>
              <w:rPr>
                <w:noProof/>
                <w:webHidden/>
              </w:rPr>
              <w:fldChar w:fldCharType="end"/>
            </w:r>
          </w:hyperlink>
        </w:p>
        <w:p w14:paraId="593714CE" w14:textId="294EC8CE" w:rsidR="002D2B0D" w:rsidRPr="005F58E6" w:rsidRDefault="00672CC8" w:rsidP="005A2123">
          <w:pPr>
            <w:rPr>
              <w:rFonts w:asciiTheme="majorBidi" w:hAnsiTheme="majorBidi" w:cstheme="majorBidi"/>
            </w:rPr>
          </w:pPr>
          <w:r w:rsidRPr="005F58E6">
            <w:rPr>
              <w:rFonts w:asciiTheme="majorBidi" w:hAnsiTheme="majorBidi" w:cstheme="majorBidi"/>
              <w:b/>
              <w:bCs/>
              <w:noProof/>
            </w:rPr>
            <w:fldChar w:fldCharType="end"/>
          </w:r>
        </w:p>
      </w:sdtContent>
    </w:sdt>
    <w:p w14:paraId="6EEFFC88" w14:textId="5422A18A" w:rsidR="005F58E6" w:rsidRPr="00D3093F" w:rsidRDefault="005F58E6" w:rsidP="005F58E6">
      <w:pPr>
        <w:pStyle w:val="TOCHeading"/>
        <w:rPr>
          <w:rFonts w:asciiTheme="majorBidi" w:hAnsiTheme="majorBidi"/>
          <w:sz w:val="28"/>
          <w:szCs w:val="28"/>
        </w:rPr>
      </w:pPr>
      <w:r w:rsidRPr="00D3093F">
        <w:rPr>
          <w:rFonts w:asciiTheme="majorBidi" w:hAnsiTheme="majorBidi"/>
          <w:sz w:val="28"/>
          <w:szCs w:val="28"/>
        </w:rPr>
        <w:t>Table of Figures</w:t>
      </w:r>
    </w:p>
    <w:p w14:paraId="522B7CDF" w14:textId="756A4F7A" w:rsidR="00741310" w:rsidRPr="00D3093F" w:rsidRDefault="00741310">
      <w:pPr>
        <w:pStyle w:val="TableofFigures"/>
        <w:tabs>
          <w:tab w:val="right" w:leader="dot" w:pos="9350"/>
        </w:tabs>
        <w:rPr>
          <w:rFonts w:eastAsiaTheme="minorEastAsia"/>
          <w:noProof/>
          <w:sz w:val="22"/>
          <w:szCs w:val="22"/>
        </w:rPr>
      </w:pPr>
      <w:r w:rsidRPr="00D3093F">
        <w:rPr>
          <w:rFonts w:asciiTheme="majorBidi" w:hAnsiTheme="majorBidi" w:cstheme="majorBidi"/>
          <w:sz w:val="22"/>
          <w:szCs w:val="22"/>
        </w:rPr>
        <w:fldChar w:fldCharType="begin"/>
      </w:r>
      <w:r w:rsidRPr="00D3093F">
        <w:rPr>
          <w:rFonts w:asciiTheme="majorBidi" w:hAnsiTheme="majorBidi" w:cstheme="majorBidi"/>
          <w:sz w:val="22"/>
          <w:szCs w:val="22"/>
        </w:rPr>
        <w:instrText xml:space="preserve"> TOC \h \z \c "Figure" </w:instrText>
      </w:r>
      <w:r w:rsidRPr="00D3093F">
        <w:rPr>
          <w:rFonts w:asciiTheme="majorBidi" w:hAnsiTheme="majorBidi" w:cstheme="majorBidi"/>
          <w:sz w:val="22"/>
          <w:szCs w:val="22"/>
        </w:rPr>
        <w:fldChar w:fldCharType="separate"/>
      </w:r>
      <w:hyperlink w:anchor="_Toc216914678" w:history="1">
        <w:r w:rsidRPr="00D3093F">
          <w:rPr>
            <w:rStyle w:val="Hyperlink"/>
            <w:noProof/>
            <w:sz w:val="22"/>
            <w:szCs w:val="22"/>
          </w:rPr>
          <w:t>Figure 1 First 5 rows of the dataset generated by MatLab</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_Toc216914678 \h </w:instrText>
        </w:r>
        <w:r w:rsidRPr="00D3093F">
          <w:rPr>
            <w:noProof/>
            <w:webHidden/>
            <w:sz w:val="22"/>
            <w:szCs w:val="22"/>
          </w:rPr>
        </w:r>
        <w:r w:rsidRPr="00D3093F">
          <w:rPr>
            <w:noProof/>
            <w:webHidden/>
            <w:sz w:val="22"/>
            <w:szCs w:val="22"/>
          </w:rPr>
          <w:fldChar w:fldCharType="separate"/>
        </w:r>
        <w:r w:rsidR="00264122">
          <w:rPr>
            <w:noProof/>
            <w:webHidden/>
            <w:sz w:val="22"/>
            <w:szCs w:val="22"/>
          </w:rPr>
          <w:t>5</w:t>
        </w:r>
        <w:r w:rsidRPr="00D3093F">
          <w:rPr>
            <w:noProof/>
            <w:webHidden/>
            <w:sz w:val="22"/>
            <w:szCs w:val="22"/>
          </w:rPr>
          <w:fldChar w:fldCharType="end"/>
        </w:r>
      </w:hyperlink>
    </w:p>
    <w:p w14:paraId="69624C81" w14:textId="342AA132" w:rsidR="00741310" w:rsidRPr="00D3093F" w:rsidRDefault="00741310">
      <w:pPr>
        <w:pStyle w:val="TableofFigures"/>
        <w:tabs>
          <w:tab w:val="right" w:leader="dot" w:pos="9350"/>
        </w:tabs>
        <w:rPr>
          <w:rFonts w:eastAsiaTheme="minorEastAsia"/>
          <w:noProof/>
          <w:sz w:val="22"/>
          <w:szCs w:val="22"/>
        </w:rPr>
      </w:pPr>
      <w:hyperlink w:anchor="_Toc216914679" w:history="1">
        <w:r w:rsidRPr="00D3093F">
          <w:rPr>
            <w:rStyle w:val="Hyperlink"/>
            <w:noProof/>
            <w:sz w:val="22"/>
            <w:szCs w:val="22"/>
          </w:rPr>
          <w:t>Figure 2 Chebyshev Response vs Number of Sections (N)</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_Toc216914679 \h </w:instrText>
        </w:r>
        <w:r w:rsidRPr="00D3093F">
          <w:rPr>
            <w:noProof/>
            <w:webHidden/>
            <w:sz w:val="22"/>
            <w:szCs w:val="22"/>
          </w:rPr>
        </w:r>
        <w:r w:rsidRPr="00D3093F">
          <w:rPr>
            <w:noProof/>
            <w:webHidden/>
            <w:sz w:val="22"/>
            <w:szCs w:val="22"/>
          </w:rPr>
          <w:fldChar w:fldCharType="separate"/>
        </w:r>
        <w:r w:rsidR="00264122">
          <w:rPr>
            <w:noProof/>
            <w:webHidden/>
            <w:sz w:val="22"/>
            <w:szCs w:val="22"/>
          </w:rPr>
          <w:t>6</w:t>
        </w:r>
        <w:r w:rsidRPr="00D3093F">
          <w:rPr>
            <w:noProof/>
            <w:webHidden/>
            <w:sz w:val="22"/>
            <w:szCs w:val="22"/>
          </w:rPr>
          <w:fldChar w:fldCharType="end"/>
        </w:r>
      </w:hyperlink>
    </w:p>
    <w:p w14:paraId="7B1DD45D" w14:textId="0069A07C" w:rsidR="00741310" w:rsidRPr="00D3093F" w:rsidRDefault="00741310">
      <w:pPr>
        <w:pStyle w:val="TableofFigures"/>
        <w:tabs>
          <w:tab w:val="right" w:leader="dot" w:pos="9350"/>
        </w:tabs>
        <w:rPr>
          <w:rFonts w:eastAsiaTheme="minorEastAsia"/>
          <w:noProof/>
          <w:sz w:val="22"/>
          <w:szCs w:val="22"/>
        </w:rPr>
      </w:pPr>
      <w:hyperlink w:anchor="_Toc216914680" w:history="1">
        <w:r w:rsidRPr="00D3093F">
          <w:rPr>
            <w:rStyle w:val="Hyperlink"/>
            <w:noProof/>
            <w:sz w:val="22"/>
            <w:szCs w:val="22"/>
          </w:rPr>
          <w:t>Figure 3 AI Model Outputs</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_Toc216914680 \h </w:instrText>
        </w:r>
        <w:r w:rsidRPr="00D3093F">
          <w:rPr>
            <w:noProof/>
            <w:webHidden/>
            <w:sz w:val="22"/>
            <w:szCs w:val="22"/>
          </w:rPr>
        </w:r>
        <w:r w:rsidRPr="00D3093F">
          <w:rPr>
            <w:noProof/>
            <w:webHidden/>
            <w:sz w:val="22"/>
            <w:szCs w:val="22"/>
          </w:rPr>
          <w:fldChar w:fldCharType="separate"/>
        </w:r>
        <w:r w:rsidR="00264122">
          <w:rPr>
            <w:noProof/>
            <w:webHidden/>
            <w:sz w:val="22"/>
            <w:szCs w:val="22"/>
          </w:rPr>
          <w:t>6</w:t>
        </w:r>
        <w:r w:rsidRPr="00D3093F">
          <w:rPr>
            <w:noProof/>
            <w:webHidden/>
            <w:sz w:val="22"/>
            <w:szCs w:val="22"/>
          </w:rPr>
          <w:fldChar w:fldCharType="end"/>
        </w:r>
      </w:hyperlink>
    </w:p>
    <w:p w14:paraId="4268FC61" w14:textId="46CF9EC7" w:rsidR="00741310" w:rsidRPr="00D3093F" w:rsidRDefault="00741310">
      <w:pPr>
        <w:pStyle w:val="TableofFigures"/>
        <w:tabs>
          <w:tab w:val="right" w:leader="dot" w:pos="9350"/>
        </w:tabs>
        <w:rPr>
          <w:rFonts w:eastAsiaTheme="minorEastAsia"/>
          <w:noProof/>
          <w:sz w:val="22"/>
          <w:szCs w:val="22"/>
        </w:rPr>
      </w:pPr>
      <w:hyperlink w:anchor="_Toc216914681" w:history="1">
        <w:r w:rsidRPr="00D3093F">
          <w:rPr>
            <w:rStyle w:val="Hyperlink"/>
            <w:noProof/>
            <w:sz w:val="22"/>
            <w:szCs w:val="22"/>
          </w:rPr>
          <w:t>Figure 4 The developed Streamlit Interface: Design Parameters</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_Toc216914681 \h </w:instrText>
        </w:r>
        <w:r w:rsidRPr="00D3093F">
          <w:rPr>
            <w:noProof/>
            <w:webHidden/>
            <w:sz w:val="22"/>
            <w:szCs w:val="22"/>
          </w:rPr>
        </w:r>
        <w:r w:rsidRPr="00D3093F">
          <w:rPr>
            <w:noProof/>
            <w:webHidden/>
            <w:sz w:val="22"/>
            <w:szCs w:val="22"/>
          </w:rPr>
          <w:fldChar w:fldCharType="separate"/>
        </w:r>
        <w:r w:rsidR="00264122">
          <w:rPr>
            <w:noProof/>
            <w:webHidden/>
            <w:sz w:val="22"/>
            <w:szCs w:val="22"/>
          </w:rPr>
          <w:t>8</w:t>
        </w:r>
        <w:r w:rsidRPr="00D3093F">
          <w:rPr>
            <w:noProof/>
            <w:webHidden/>
            <w:sz w:val="22"/>
            <w:szCs w:val="22"/>
          </w:rPr>
          <w:fldChar w:fldCharType="end"/>
        </w:r>
      </w:hyperlink>
    </w:p>
    <w:p w14:paraId="50A6F42C" w14:textId="11CEF382" w:rsidR="00741310" w:rsidRPr="00D3093F" w:rsidRDefault="00741310">
      <w:pPr>
        <w:pStyle w:val="TableofFigures"/>
        <w:tabs>
          <w:tab w:val="right" w:leader="dot" w:pos="9350"/>
        </w:tabs>
        <w:rPr>
          <w:rFonts w:eastAsiaTheme="minorEastAsia"/>
          <w:noProof/>
          <w:sz w:val="22"/>
          <w:szCs w:val="22"/>
        </w:rPr>
      </w:pPr>
      <w:hyperlink w:anchor="_Toc216914682" w:history="1">
        <w:r w:rsidRPr="00D3093F">
          <w:rPr>
            <w:rStyle w:val="Hyperlink"/>
            <w:noProof/>
            <w:sz w:val="22"/>
            <w:szCs w:val="22"/>
          </w:rPr>
          <w:t>Figure 5 The developed Streamlit Interface:AI predictions and theoretical validation</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_Toc216914682 \h </w:instrText>
        </w:r>
        <w:r w:rsidRPr="00D3093F">
          <w:rPr>
            <w:noProof/>
            <w:webHidden/>
            <w:sz w:val="22"/>
            <w:szCs w:val="22"/>
          </w:rPr>
        </w:r>
        <w:r w:rsidRPr="00D3093F">
          <w:rPr>
            <w:noProof/>
            <w:webHidden/>
            <w:sz w:val="22"/>
            <w:szCs w:val="22"/>
          </w:rPr>
          <w:fldChar w:fldCharType="separate"/>
        </w:r>
        <w:r w:rsidR="00264122">
          <w:rPr>
            <w:noProof/>
            <w:webHidden/>
            <w:sz w:val="22"/>
            <w:szCs w:val="22"/>
          </w:rPr>
          <w:t>8</w:t>
        </w:r>
        <w:r w:rsidRPr="00D3093F">
          <w:rPr>
            <w:noProof/>
            <w:webHidden/>
            <w:sz w:val="22"/>
            <w:szCs w:val="22"/>
          </w:rPr>
          <w:fldChar w:fldCharType="end"/>
        </w:r>
      </w:hyperlink>
    </w:p>
    <w:p w14:paraId="2FF21B25" w14:textId="51C66713" w:rsidR="00741310" w:rsidRPr="00D3093F" w:rsidRDefault="00741310">
      <w:pPr>
        <w:pStyle w:val="TableofFigures"/>
        <w:tabs>
          <w:tab w:val="right" w:leader="dot" w:pos="9350"/>
        </w:tabs>
        <w:rPr>
          <w:rFonts w:eastAsiaTheme="minorEastAsia"/>
          <w:noProof/>
          <w:sz w:val="22"/>
          <w:szCs w:val="22"/>
        </w:rPr>
      </w:pPr>
      <w:hyperlink w:anchor="_Toc216914683" w:history="1">
        <w:r w:rsidRPr="00D3093F">
          <w:rPr>
            <w:rStyle w:val="Hyperlink"/>
            <w:noProof/>
            <w:sz w:val="22"/>
            <w:szCs w:val="22"/>
          </w:rPr>
          <w:t>Figure 6 The developed Streamlit Interface: Accuracy Verification (% Error)</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_Toc216914683 \h </w:instrText>
        </w:r>
        <w:r w:rsidRPr="00D3093F">
          <w:rPr>
            <w:noProof/>
            <w:webHidden/>
            <w:sz w:val="22"/>
            <w:szCs w:val="22"/>
          </w:rPr>
        </w:r>
        <w:r w:rsidRPr="00D3093F">
          <w:rPr>
            <w:noProof/>
            <w:webHidden/>
            <w:sz w:val="22"/>
            <w:szCs w:val="22"/>
          </w:rPr>
          <w:fldChar w:fldCharType="separate"/>
        </w:r>
        <w:r w:rsidR="00264122">
          <w:rPr>
            <w:noProof/>
            <w:webHidden/>
            <w:sz w:val="22"/>
            <w:szCs w:val="22"/>
          </w:rPr>
          <w:t>9</w:t>
        </w:r>
        <w:r w:rsidRPr="00D3093F">
          <w:rPr>
            <w:noProof/>
            <w:webHidden/>
            <w:sz w:val="22"/>
            <w:szCs w:val="22"/>
          </w:rPr>
          <w:fldChar w:fldCharType="end"/>
        </w:r>
      </w:hyperlink>
    </w:p>
    <w:p w14:paraId="76082824" w14:textId="4DA1C21B" w:rsidR="00741310" w:rsidRPr="00D3093F" w:rsidRDefault="00741310">
      <w:pPr>
        <w:pStyle w:val="TableofFigures"/>
        <w:tabs>
          <w:tab w:val="right" w:leader="dot" w:pos="9350"/>
        </w:tabs>
        <w:rPr>
          <w:rFonts w:eastAsiaTheme="minorEastAsia"/>
          <w:noProof/>
          <w:sz w:val="22"/>
          <w:szCs w:val="22"/>
        </w:rPr>
      </w:pPr>
      <w:hyperlink w:anchor="_Toc216914684" w:history="1">
        <w:r w:rsidRPr="00D3093F">
          <w:rPr>
            <w:rStyle w:val="Hyperlink"/>
            <w:noProof/>
            <w:sz w:val="22"/>
            <w:szCs w:val="22"/>
          </w:rPr>
          <w:t>Figure 7 The developed Streamlit Interface: Frequency Response (Chebyshev)</w:t>
        </w:r>
        <w:r w:rsidRPr="00D3093F">
          <w:rPr>
            <w:noProof/>
            <w:webHidden/>
            <w:sz w:val="22"/>
            <w:szCs w:val="22"/>
          </w:rPr>
          <w:tab/>
        </w:r>
        <w:r w:rsidRPr="00D3093F">
          <w:rPr>
            <w:noProof/>
            <w:webHidden/>
            <w:sz w:val="22"/>
            <w:szCs w:val="22"/>
          </w:rPr>
          <w:fldChar w:fldCharType="begin"/>
        </w:r>
        <w:r w:rsidRPr="00D3093F">
          <w:rPr>
            <w:noProof/>
            <w:webHidden/>
            <w:sz w:val="22"/>
            <w:szCs w:val="22"/>
          </w:rPr>
          <w:instrText xml:space="preserve"> PAGEREF _Toc216914684 \h </w:instrText>
        </w:r>
        <w:r w:rsidRPr="00D3093F">
          <w:rPr>
            <w:noProof/>
            <w:webHidden/>
            <w:sz w:val="22"/>
            <w:szCs w:val="22"/>
          </w:rPr>
        </w:r>
        <w:r w:rsidRPr="00D3093F">
          <w:rPr>
            <w:noProof/>
            <w:webHidden/>
            <w:sz w:val="22"/>
            <w:szCs w:val="22"/>
          </w:rPr>
          <w:fldChar w:fldCharType="separate"/>
        </w:r>
        <w:r w:rsidR="00264122">
          <w:rPr>
            <w:noProof/>
            <w:webHidden/>
            <w:sz w:val="22"/>
            <w:szCs w:val="22"/>
          </w:rPr>
          <w:t>9</w:t>
        </w:r>
        <w:r w:rsidRPr="00D3093F">
          <w:rPr>
            <w:noProof/>
            <w:webHidden/>
            <w:sz w:val="22"/>
            <w:szCs w:val="22"/>
          </w:rPr>
          <w:fldChar w:fldCharType="end"/>
        </w:r>
      </w:hyperlink>
    </w:p>
    <w:p w14:paraId="75B37EF4" w14:textId="2DC55D05" w:rsidR="00251A91" w:rsidRDefault="00741310" w:rsidP="00251A91">
      <w:pPr>
        <w:pStyle w:val="TOCHeading"/>
        <w:rPr>
          <w:noProof/>
        </w:rPr>
      </w:pPr>
      <w:r w:rsidRPr="00D3093F">
        <w:rPr>
          <w:rFonts w:asciiTheme="majorBidi" w:hAnsiTheme="majorBidi"/>
          <w:sz w:val="22"/>
          <w:szCs w:val="22"/>
        </w:rPr>
        <w:fldChar w:fldCharType="end"/>
      </w:r>
      <w:r w:rsidR="00251A91" w:rsidRPr="00251A91">
        <w:rPr>
          <w:rFonts w:asciiTheme="majorBidi" w:hAnsiTheme="majorBidi"/>
          <w:sz w:val="28"/>
          <w:szCs w:val="28"/>
        </w:rPr>
        <w:t xml:space="preserve"> </w:t>
      </w:r>
      <w:r w:rsidR="00251A91" w:rsidRPr="00D3093F">
        <w:rPr>
          <w:rFonts w:asciiTheme="majorBidi" w:hAnsiTheme="majorBidi"/>
          <w:sz w:val="28"/>
          <w:szCs w:val="28"/>
        </w:rPr>
        <w:t>Table of Tables</w:t>
      </w:r>
      <w:r w:rsidR="00251A91" w:rsidRPr="00D3093F">
        <w:rPr>
          <w:rFonts w:asciiTheme="majorBidi" w:hAnsiTheme="majorBidi"/>
          <w:sz w:val="28"/>
          <w:szCs w:val="28"/>
        </w:rPr>
        <w:fldChar w:fldCharType="begin"/>
      </w:r>
      <w:r w:rsidR="00251A91" w:rsidRPr="00D3093F">
        <w:rPr>
          <w:rFonts w:asciiTheme="majorBidi" w:hAnsiTheme="majorBidi"/>
          <w:sz w:val="28"/>
          <w:szCs w:val="28"/>
        </w:rPr>
        <w:instrText xml:space="preserve"> TOC \h \z \c "Table" </w:instrText>
      </w:r>
      <w:r w:rsidR="00251A91" w:rsidRPr="00D3093F">
        <w:rPr>
          <w:rFonts w:asciiTheme="majorBidi" w:hAnsiTheme="majorBidi"/>
          <w:sz w:val="28"/>
          <w:szCs w:val="28"/>
        </w:rPr>
        <w:fldChar w:fldCharType="separate"/>
      </w:r>
      <w:r w:rsidR="00251A91" w:rsidRPr="00D3093F">
        <w:rPr>
          <w:rFonts w:asciiTheme="majorBidi" w:hAnsiTheme="majorBidi"/>
          <w:sz w:val="28"/>
          <w:szCs w:val="28"/>
        </w:rPr>
        <w:fldChar w:fldCharType="end"/>
      </w:r>
      <w:r w:rsidR="00251A91">
        <w:rPr>
          <w:rFonts w:asciiTheme="majorBidi" w:hAnsiTheme="majorBidi"/>
          <w:sz w:val="28"/>
          <w:szCs w:val="28"/>
        </w:rPr>
        <w:fldChar w:fldCharType="begin"/>
      </w:r>
      <w:r w:rsidR="00251A91">
        <w:rPr>
          <w:rFonts w:asciiTheme="majorBidi" w:hAnsiTheme="majorBidi"/>
          <w:sz w:val="28"/>
          <w:szCs w:val="28"/>
        </w:rPr>
        <w:instrText xml:space="preserve"> TOC \h \z \c "Table" </w:instrText>
      </w:r>
      <w:r w:rsidR="00251A91">
        <w:rPr>
          <w:rFonts w:asciiTheme="majorBidi" w:hAnsiTheme="majorBidi"/>
          <w:sz w:val="28"/>
          <w:szCs w:val="28"/>
        </w:rPr>
        <w:fldChar w:fldCharType="separate"/>
      </w:r>
    </w:p>
    <w:p w14:paraId="021A4B75" w14:textId="12AFDBE4" w:rsidR="00251A91" w:rsidRDefault="00251A91" w:rsidP="00251A91">
      <w:pPr>
        <w:pStyle w:val="TableofFigures"/>
        <w:tabs>
          <w:tab w:val="right" w:leader="dot" w:pos="9350"/>
        </w:tabs>
        <w:rPr>
          <w:rFonts w:eastAsiaTheme="minorEastAsia"/>
          <w:noProof/>
        </w:rPr>
      </w:pPr>
      <w:hyperlink w:anchor="_Toc216914767" w:history="1">
        <w:r w:rsidRPr="001F3AA4">
          <w:rPr>
            <w:rStyle w:val="Hyperlink"/>
            <w:noProof/>
          </w:rPr>
          <w:t>Table 1 Comparison between AI Model Values and Manual Calculations Values</w:t>
        </w:r>
        <w:r>
          <w:rPr>
            <w:noProof/>
            <w:webHidden/>
          </w:rPr>
          <w:tab/>
        </w:r>
        <w:r>
          <w:rPr>
            <w:noProof/>
            <w:webHidden/>
          </w:rPr>
          <w:fldChar w:fldCharType="begin"/>
        </w:r>
        <w:r>
          <w:rPr>
            <w:noProof/>
            <w:webHidden/>
          </w:rPr>
          <w:instrText xml:space="preserve"> PAGEREF _Toc216914767 \h </w:instrText>
        </w:r>
        <w:r>
          <w:rPr>
            <w:noProof/>
            <w:webHidden/>
          </w:rPr>
        </w:r>
        <w:r>
          <w:rPr>
            <w:noProof/>
            <w:webHidden/>
          </w:rPr>
          <w:fldChar w:fldCharType="separate"/>
        </w:r>
        <w:r w:rsidR="00264122">
          <w:rPr>
            <w:noProof/>
            <w:webHidden/>
          </w:rPr>
          <w:t>7</w:t>
        </w:r>
        <w:r>
          <w:rPr>
            <w:noProof/>
            <w:webHidden/>
          </w:rPr>
          <w:fldChar w:fldCharType="end"/>
        </w:r>
      </w:hyperlink>
    </w:p>
    <w:p w14:paraId="5D2D8833" w14:textId="45CD81DF" w:rsidR="00D3093F" w:rsidRPr="00251A91" w:rsidRDefault="00251A91" w:rsidP="00251A91">
      <w:pPr>
        <w:rPr>
          <w:rFonts w:asciiTheme="majorBidi" w:hAnsiTheme="majorBidi" w:cstheme="majorBidi"/>
          <w:sz w:val="22"/>
          <w:szCs w:val="22"/>
        </w:rPr>
      </w:pPr>
      <w:r>
        <w:rPr>
          <w:rFonts w:asciiTheme="majorBidi" w:hAnsiTheme="majorBidi"/>
          <w:sz w:val="28"/>
          <w:szCs w:val="28"/>
        </w:rPr>
        <w:fldChar w:fldCharType="end"/>
      </w:r>
    </w:p>
    <w:p w14:paraId="76FECDC5" w14:textId="3D187114" w:rsidR="00A41176" w:rsidRDefault="00A41176" w:rsidP="008E211D">
      <w:pPr>
        <w:pStyle w:val="Heading1"/>
        <w:numPr>
          <w:ilvl w:val="0"/>
          <w:numId w:val="1"/>
        </w:numPr>
      </w:pPr>
      <w:bookmarkStart w:id="0" w:name="_Toc216914657"/>
      <w:r w:rsidRPr="00A41176">
        <w:t>Theory and Concept</w:t>
      </w:r>
      <w:bookmarkEnd w:id="0"/>
    </w:p>
    <w:p w14:paraId="169D8CD2" w14:textId="29E50B48" w:rsidR="00A41176" w:rsidRPr="00A41176" w:rsidRDefault="00A41176" w:rsidP="008E211D">
      <w:pPr>
        <w:pStyle w:val="Heading2"/>
        <w:numPr>
          <w:ilvl w:val="1"/>
          <w:numId w:val="1"/>
        </w:numPr>
      </w:pPr>
      <w:bookmarkStart w:id="1" w:name="_Toc216914658"/>
      <w:r w:rsidRPr="00A41176">
        <w:t>Objective</w:t>
      </w:r>
      <w:bookmarkEnd w:id="1"/>
    </w:p>
    <w:p w14:paraId="130D892F" w14:textId="76580629" w:rsidR="00A41176" w:rsidRPr="00A41176" w:rsidRDefault="00A41176" w:rsidP="005920BF">
      <w:pPr>
        <w:rPr>
          <w:rFonts w:asciiTheme="majorBidi" w:hAnsiTheme="majorBidi" w:cstheme="majorBidi"/>
        </w:rPr>
      </w:pPr>
      <w:r w:rsidRPr="00A41176">
        <w:rPr>
          <w:rFonts w:asciiTheme="majorBidi" w:hAnsiTheme="majorBidi" w:cstheme="majorBidi"/>
        </w:rPr>
        <w:t>This project aims at the design of a broadband impedance-matching network based on the Chebyshev multi-section transformer. Compared to binomial transformers, which have a response that is maximally flat, Chebyshev transformers have a broader band by permitting controlled ripple in the passband1. This project uses a computational tool in the design of a 5-section transformer (N=5) of complex load impedances.</w:t>
      </w:r>
    </w:p>
    <w:p w14:paraId="09547EE8" w14:textId="70EF8611" w:rsidR="00A41176" w:rsidRPr="00A41176" w:rsidRDefault="00A41176" w:rsidP="008E211D">
      <w:pPr>
        <w:pStyle w:val="Heading2"/>
        <w:numPr>
          <w:ilvl w:val="1"/>
          <w:numId w:val="1"/>
        </w:numPr>
      </w:pPr>
      <w:bookmarkStart w:id="2" w:name="_Toc216914659"/>
      <w:r w:rsidRPr="00A41176">
        <w:t>Chebyshev Polynomials</w:t>
      </w:r>
      <w:bookmarkEnd w:id="2"/>
    </w:p>
    <w:p w14:paraId="099551EB" w14:textId="201F66E4" w:rsidR="00A41176" w:rsidRPr="00A41176" w:rsidRDefault="00A41176" w:rsidP="00CA4422">
      <w:pPr>
        <w:rPr>
          <w:rFonts w:asciiTheme="majorBidi" w:hAnsiTheme="majorBidi" w:cstheme="majorBidi"/>
        </w:rPr>
      </w:pPr>
      <w:r w:rsidRPr="00A41176">
        <w:rPr>
          <w:rFonts w:asciiTheme="majorBidi" w:hAnsiTheme="majorBidi" w:cstheme="majorBidi"/>
        </w:rPr>
        <w:t xml:space="preserve">The frequency response of the reflection coefficient has been shaped, depending upon the characteristics of Chebyshev polynomials. These polynomials lie between </w:t>
      </w:r>
      <m:oMath>
        <m:r>
          <w:rPr>
            <w:rFonts w:ascii="Cambria Math" w:hAnsi="Cambria Math" w:cstheme="majorBidi"/>
          </w:rPr>
          <m:t>±1</m:t>
        </m:r>
      </m:oMath>
      <w:r w:rsidRPr="00A41176">
        <w:rPr>
          <w:rFonts w:asciiTheme="majorBidi" w:hAnsiTheme="majorBidi" w:cstheme="majorBidi"/>
        </w:rPr>
        <w:t xml:space="preserve"> in a normalized domain, which produces the prerogative equal ripple characteristic.</w:t>
      </w:r>
    </w:p>
    <w:p w14:paraId="79ACB7DD" w14:textId="77777777" w:rsidR="00CA4422" w:rsidRDefault="00A41176" w:rsidP="00CA4422">
      <w:pPr>
        <w:rPr>
          <w:rFonts w:asciiTheme="majorBidi" w:hAnsiTheme="majorBidi" w:cstheme="majorBidi"/>
        </w:rPr>
      </w:pPr>
      <w:r w:rsidRPr="00A41176">
        <w:rPr>
          <w:rFonts w:asciiTheme="majorBidi" w:hAnsiTheme="majorBidi" w:cstheme="majorBidi"/>
        </w:rPr>
        <w:t xml:space="preserve">General Recurrence </w:t>
      </w:r>
      <w:r w:rsidR="00D21A18" w:rsidRPr="00A41176">
        <w:rPr>
          <w:rFonts w:asciiTheme="majorBidi" w:hAnsiTheme="majorBidi" w:cstheme="majorBidi"/>
        </w:rPr>
        <w:t>Formula: The</w:t>
      </w:r>
      <w:r w:rsidRPr="00A41176">
        <w:rPr>
          <w:rFonts w:asciiTheme="majorBidi" w:hAnsiTheme="majorBidi" w:cstheme="majorBidi"/>
        </w:rPr>
        <w:t xml:space="preserve"> higher-order polynomials are obtained in terms of the recursive relation:</w:t>
      </w:r>
    </w:p>
    <w:p w14:paraId="146D46F0" w14:textId="7216A553" w:rsidR="00A41176" w:rsidRPr="00A41176" w:rsidRDefault="00000000" w:rsidP="00CA4422">
      <w:pPr>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T</m:t>
              </m:r>
            </m:e>
            <m:sub>
              <m:r>
                <w:rPr>
                  <w:rFonts w:ascii="Cambria Math" w:hAnsi="Cambria Math" w:cstheme="majorBidi"/>
                </w:rPr>
                <m:t>n</m:t>
              </m:r>
            </m:sub>
          </m:sSub>
          <m:r>
            <w:rPr>
              <w:rFonts w:ascii="Cambria Math" w:hAnsi="Cambria Math" w:cstheme="majorBidi"/>
            </w:rPr>
            <m:t>(x)=2x</m:t>
          </m:r>
          <m:sSub>
            <m:sSubPr>
              <m:ctrlPr>
                <w:rPr>
                  <w:rFonts w:ascii="Cambria Math" w:hAnsi="Cambria Math" w:cstheme="majorBidi"/>
                </w:rPr>
              </m:ctrlPr>
            </m:sSubPr>
            <m:e>
              <m:r>
                <w:rPr>
                  <w:rFonts w:ascii="Cambria Math" w:hAnsi="Cambria Math" w:cstheme="majorBidi"/>
                </w:rPr>
                <m:t>T</m:t>
              </m:r>
            </m:e>
            <m:sub>
              <m:r>
                <w:rPr>
                  <w:rFonts w:ascii="Cambria Math" w:hAnsi="Cambria Math" w:cstheme="majorBidi"/>
                </w:rPr>
                <m:t>n-1</m:t>
              </m:r>
            </m:sub>
          </m:sSub>
          <m:r>
            <w:rPr>
              <w:rFonts w:ascii="Cambria Math" w:hAnsi="Cambria Math" w:cstheme="majorBidi"/>
            </w:rPr>
            <m:t>(x)-</m:t>
          </m:r>
          <m:sSub>
            <m:sSubPr>
              <m:ctrlPr>
                <w:rPr>
                  <w:rFonts w:ascii="Cambria Math" w:hAnsi="Cambria Math" w:cstheme="majorBidi"/>
                </w:rPr>
              </m:ctrlPr>
            </m:sSubPr>
            <m:e>
              <m:r>
                <w:rPr>
                  <w:rFonts w:ascii="Cambria Math" w:hAnsi="Cambria Math" w:cstheme="majorBidi"/>
                </w:rPr>
                <m:t>T</m:t>
              </m:r>
            </m:e>
            <m:sub>
              <m:r>
                <w:rPr>
                  <w:rFonts w:ascii="Cambria Math" w:hAnsi="Cambria Math" w:cstheme="majorBidi"/>
                </w:rPr>
                <m:t>n-2</m:t>
              </m:r>
            </m:sub>
          </m:sSub>
          <m:r>
            <w:rPr>
              <w:rFonts w:ascii="Cambria Math" w:hAnsi="Cambria Math" w:cstheme="majorBidi"/>
            </w:rPr>
            <m:t>(x)</m:t>
          </m:r>
        </m:oMath>
      </m:oMathPara>
    </w:p>
    <w:p w14:paraId="3F471657" w14:textId="527982BE" w:rsidR="00A41176" w:rsidRPr="00A41176" w:rsidRDefault="00D21A18" w:rsidP="00A41176">
      <w:pPr>
        <w:rPr>
          <w:rFonts w:asciiTheme="majorBidi" w:hAnsiTheme="majorBidi" w:cstheme="majorBidi"/>
        </w:rPr>
      </w:pPr>
      <w:r w:rsidRPr="00A41176">
        <w:rPr>
          <w:rFonts w:asciiTheme="majorBidi" w:hAnsiTheme="majorBidi" w:cstheme="majorBidi"/>
        </w:rPr>
        <w:t>From</w:t>
      </w:r>
      <w:r w:rsidR="00A41176" w:rsidRPr="00A41176">
        <w:rPr>
          <w:rFonts w:asciiTheme="majorBidi" w:hAnsiTheme="majorBidi" w:cstheme="majorBidi"/>
        </w:rPr>
        <w:t xml:space="preserve"> Applied (</w:t>
      </w:r>
      <w:r w:rsidR="00CA4422">
        <w:rPr>
          <w:rFonts w:asciiTheme="majorBidi" w:hAnsiTheme="majorBidi" w:cstheme="majorBidi"/>
        </w:rPr>
        <w:t>N</w:t>
      </w:r>
      <w:r w:rsidR="00A41176" w:rsidRPr="00A41176">
        <w:rPr>
          <w:rFonts w:asciiTheme="majorBidi" w:hAnsiTheme="majorBidi" w:cstheme="majorBidi"/>
        </w:rPr>
        <w:t>=5):</w:t>
      </w:r>
      <w:r>
        <w:rPr>
          <w:rFonts w:asciiTheme="majorBidi" w:hAnsiTheme="majorBidi" w:cstheme="majorBidi"/>
        </w:rPr>
        <w:t xml:space="preserve"> </w:t>
      </w:r>
      <w:r w:rsidR="00A41176" w:rsidRPr="00A41176">
        <w:rPr>
          <w:rFonts w:asciiTheme="majorBidi" w:hAnsiTheme="majorBidi" w:cstheme="majorBidi"/>
        </w:rPr>
        <w:t xml:space="preserve">In this </w:t>
      </w:r>
      <w:r w:rsidR="00CA4422" w:rsidRPr="00A41176">
        <w:rPr>
          <w:rFonts w:asciiTheme="majorBidi" w:hAnsiTheme="majorBidi" w:cstheme="majorBidi"/>
        </w:rPr>
        <w:t>5-section</w:t>
      </w:r>
      <w:r w:rsidR="00A41176" w:rsidRPr="00A41176">
        <w:rPr>
          <w:rFonts w:asciiTheme="majorBidi" w:hAnsiTheme="majorBidi" w:cstheme="majorBidi"/>
        </w:rPr>
        <w:t xml:space="preserve"> design the 5th-order expansive is expanded as:</w:t>
      </w:r>
    </w:p>
    <w:p w14:paraId="602B99BD" w14:textId="05FA67C1" w:rsidR="00A41176" w:rsidRPr="00A41176" w:rsidRDefault="00000000" w:rsidP="00CA4422">
      <w:pPr>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T</m:t>
              </m:r>
            </m:e>
            <m:sub>
              <m:r>
                <w:rPr>
                  <w:rFonts w:ascii="Cambria Math" w:hAnsi="Cambria Math" w:cstheme="majorBidi"/>
                </w:rPr>
                <m:t>5</m:t>
              </m:r>
            </m:sub>
          </m:sSub>
          <m:r>
            <w:rPr>
              <w:rFonts w:ascii="Cambria Math" w:hAnsi="Cambria Math" w:cstheme="majorBidi"/>
            </w:rPr>
            <m:t>(x)=16</m:t>
          </m:r>
          <m:sSup>
            <m:sSupPr>
              <m:ctrlPr>
                <w:rPr>
                  <w:rFonts w:ascii="Cambria Math" w:hAnsi="Cambria Math" w:cstheme="majorBidi"/>
                </w:rPr>
              </m:ctrlPr>
            </m:sSupPr>
            <m:e>
              <m:r>
                <w:rPr>
                  <w:rFonts w:ascii="Cambria Math" w:hAnsi="Cambria Math" w:cstheme="majorBidi"/>
                </w:rPr>
                <m:t>x</m:t>
              </m:r>
            </m:e>
            <m:sup>
              <m:r>
                <w:rPr>
                  <w:rFonts w:ascii="Cambria Math" w:hAnsi="Cambria Math" w:cstheme="majorBidi"/>
                </w:rPr>
                <m:t>5</m:t>
              </m:r>
            </m:sup>
          </m:sSup>
          <m:r>
            <w:rPr>
              <w:rFonts w:ascii="Cambria Math" w:hAnsi="Cambria Math" w:cstheme="majorBidi"/>
            </w:rPr>
            <m:t>-20</m:t>
          </m:r>
          <m:sSup>
            <m:sSupPr>
              <m:ctrlPr>
                <w:rPr>
                  <w:rFonts w:ascii="Cambria Math" w:hAnsi="Cambria Math" w:cstheme="majorBidi"/>
                </w:rPr>
              </m:ctrlPr>
            </m:sSupPr>
            <m:e>
              <m:r>
                <w:rPr>
                  <w:rFonts w:ascii="Cambria Math" w:hAnsi="Cambria Math" w:cstheme="majorBidi"/>
                </w:rPr>
                <m:t>x</m:t>
              </m:r>
            </m:e>
            <m:sup>
              <m:r>
                <w:rPr>
                  <w:rFonts w:ascii="Cambria Math" w:hAnsi="Cambria Math" w:cstheme="majorBidi"/>
                </w:rPr>
                <m:t>3</m:t>
              </m:r>
            </m:sup>
          </m:sSup>
          <m:r>
            <w:rPr>
              <w:rFonts w:ascii="Cambria Math" w:hAnsi="Cambria Math" w:cstheme="majorBidi"/>
            </w:rPr>
            <m:t>+5x</m:t>
          </m:r>
        </m:oMath>
      </m:oMathPara>
    </w:p>
    <w:p w14:paraId="03B5D0A4" w14:textId="4B061CB4" w:rsidR="00A41176" w:rsidRPr="00A41176" w:rsidRDefault="00A41176" w:rsidP="008E211D">
      <w:pPr>
        <w:pStyle w:val="Heading2"/>
        <w:numPr>
          <w:ilvl w:val="1"/>
          <w:numId w:val="1"/>
        </w:numPr>
      </w:pPr>
      <w:bookmarkStart w:id="3" w:name="_Toc216914660"/>
      <w:r w:rsidRPr="00A41176">
        <w:t>Complex Load Analysis</w:t>
      </w:r>
      <w:bookmarkEnd w:id="3"/>
    </w:p>
    <w:p w14:paraId="7111C30C" w14:textId="256ED8A8" w:rsidR="00A41176" w:rsidRPr="00A41176" w:rsidRDefault="00A41176" w:rsidP="00CA4422">
      <w:pPr>
        <w:rPr>
          <w:rFonts w:asciiTheme="majorBidi" w:hAnsiTheme="majorBidi" w:cstheme="majorBidi"/>
        </w:rPr>
      </w:pPr>
      <w:r w:rsidRPr="00A41176">
        <w:rPr>
          <w:rFonts w:asciiTheme="majorBidi" w:hAnsiTheme="majorBidi" w:cstheme="majorBidi"/>
        </w:rPr>
        <w:t xml:space="preserve">Standard Chebyshev designs take into consideration real load impedances. </w:t>
      </w:r>
      <w:r w:rsidR="00CA4422" w:rsidRPr="00A41176">
        <w:rPr>
          <w:rFonts w:asciiTheme="majorBidi" w:hAnsiTheme="majorBidi" w:cstheme="majorBidi"/>
        </w:rPr>
        <w:t>To</w:t>
      </w:r>
      <w:r w:rsidRPr="00A41176">
        <w:rPr>
          <w:rFonts w:asciiTheme="majorBidi" w:hAnsiTheme="majorBidi" w:cstheme="majorBidi"/>
        </w:rPr>
        <w:t xml:space="preserve"> accommodate complex loads (</w:t>
      </w:r>
      <m:oMath>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L</m:t>
            </m:r>
          </m:sub>
        </m:sSub>
      </m:oMath>
      <w:r w:rsidRPr="00A41176">
        <w:rPr>
          <w:rFonts w:asciiTheme="majorBidi" w:hAnsiTheme="majorBidi" w:cstheme="majorBidi"/>
        </w:rPr>
        <w:t>) in this project, the design is done based on the magnitude of the reflection coefficient. This guarantees the bandwidth demands that are associated with the scale of the mismatch.</w:t>
      </w:r>
    </w:p>
    <w:p w14:paraId="737E989A" w14:textId="6DA95D1F" w:rsidR="00A41176" w:rsidRPr="00A41176" w:rsidRDefault="00A41176" w:rsidP="00CA4422">
      <w:pPr>
        <w:rPr>
          <w:rFonts w:asciiTheme="majorBidi" w:hAnsiTheme="majorBidi" w:cstheme="majorBidi"/>
        </w:rPr>
      </w:pPr>
      <w:r w:rsidRPr="00A41176">
        <w:rPr>
          <w:rFonts w:asciiTheme="majorBidi" w:hAnsiTheme="majorBidi" w:cstheme="majorBidi"/>
        </w:rPr>
        <w:t>General Reflection Coefficient:</w:t>
      </w:r>
      <w:r w:rsidR="00CA4422">
        <w:rPr>
          <w:rFonts w:asciiTheme="majorBidi"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Γ</m:t>
            </m:r>
          </m:e>
          <m:sub>
            <m:r>
              <w:rPr>
                <w:rFonts w:ascii="Cambria Math" w:hAnsi="Cambria Math" w:cstheme="majorBidi"/>
              </w:rPr>
              <m:t>L</m:t>
            </m:r>
          </m:sub>
        </m:sSub>
        <m:r>
          <w:rPr>
            <w:rFonts w:ascii="Cambria Math" w:hAnsi="Cambria Math" w:cstheme="majorBidi"/>
          </w:rPr>
          <m:t>=</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0</m:t>
                </m:r>
              </m:sub>
            </m:sSub>
          </m:num>
          <m:den>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0</m:t>
                </m:r>
              </m:sub>
            </m:sSub>
          </m:den>
        </m:f>
      </m:oMath>
    </w:p>
    <w:p w14:paraId="340FE8DB" w14:textId="0BC1E371" w:rsidR="00A41176" w:rsidRDefault="00A41176" w:rsidP="00CA4422">
      <w:pPr>
        <w:rPr>
          <w:rFonts w:asciiTheme="majorBidi" w:eastAsiaTheme="minorEastAsia" w:hAnsiTheme="majorBidi" w:cstheme="majorBidi"/>
        </w:rPr>
      </w:pPr>
      <w:r w:rsidRPr="00A41176">
        <w:rPr>
          <w:rFonts w:asciiTheme="majorBidi" w:hAnsiTheme="majorBidi" w:cstheme="majorBidi"/>
        </w:rPr>
        <w:t>Magnitude (Design Basis):</w:t>
      </w:r>
      <w:r w:rsidR="00CA4422">
        <w:rPr>
          <w:rFonts w:asciiTheme="majorBidi" w:hAnsiTheme="majorBidi" w:cstheme="majorBidi"/>
        </w:rPr>
        <w:t xml:space="preserve"> </w:t>
      </w:r>
      <m:oMath>
        <m:d>
          <m:dPr>
            <m:begChr m:val="|"/>
            <m:endChr m:val="|"/>
            <m:ctrlPr>
              <w:rPr>
                <w:rFonts w:ascii="Cambria Math" w:hAnsi="Cambria Math" w:cstheme="majorBidi"/>
                <w:i/>
              </w:rPr>
            </m:ctrlPr>
          </m:dPr>
          <m:e>
            <m:sSub>
              <m:sSubPr>
                <m:ctrlPr>
                  <w:rPr>
                    <w:rFonts w:ascii="Cambria Math" w:hAnsi="Cambria Math" w:cstheme="majorBidi"/>
                  </w:rPr>
                </m:ctrlPr>
              </m:sSubPr>
              <m:e>
                <m:r>
                  <m:rPr>
                    <m:sty m:val="p"/>
                  </m:rPr>
                  <w:rPr>
                    <w:rFonts w:ascii="Cambria Math" w:hAnsi="Cambria Math" w:cstheme="majorBidi"/>
                  </w:rPr>
                  <m:t>Γ</m:t>
                </m:r>
              </m:e>
              <m:sub>
                <m:r>
                  <w:rPr>
                    <w:rFonts w:ascii="Cambria Math" w:hAnsi="Cambria Math" w:cstheme="majorBidi"/>
                  </w:rPr>
                  <m:t>L</m:t>
                </m:r>
              </m:sub>
            </m:sSub>
          </m:e>
        </m:d>
        <m:r>
          <w:rPr>
            <w:rFonts w:ascii="Cambria Math" w:hAnsi="Cambria Math" w:cstheme="majorBidi"/>
          </w:rPr>
          <m:t>=</m:t>
        </m:r>
        <m:d>
          <m:dPr>
            <m:begChr m:val="|"/>
            <m:endChr m:val="|"/>
            <m:ctrlPr>
              <w:rPr>
                <w:rFonts w:ascii="Cambria Math" w:hAnsi="Cambria Math" w:cstheme="majorBidi"/>
                <w:i/>
              </w:rPr>
            </m:ctrlPr>
          </m:dPr>
          <m:e>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0</m:t>
                    </m:r>
                  </m:sub>
                </m:sSub>
              </m:num>
              <m:den>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L</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0</m:t>
                    </m:r>
                  </m:sub>
                </m:sSub>
              </m:den>
            </m:f>
          </m:e>
        </m:d>
      </m:oMath>
    </w:p>
    <w:p w14:paraId="1658F203" w14:textId="77777777" w:rsidR="00CA4422" w:rsidRDefault="00CA4422" w:rsidP="00CA4422">
      <w:pPr>
        <w:rPr>
          <w:rFonts w:asciiTheme="majorBidi" w:eastAsiaTheme="minorEastAsia" w:hAnsiTheme="majorBidi" w:cstheme="majorBidi"/>
        </w:rPr>
      </w:pPr>
    </w:p>
    <w:p w14:paraId="2A0FB9B1" w14:textId="77777777" w:rsidR="00CA4422" w:rsidRDefault="00CA4422" w:rsidP="00CA4422">
      <w:pPr>
        <w:rPr>
          <w:rFonts w:asciiTheme="majorBidi" w:eastAsiaTheme="minorEastAsia" w:hAnsiTheme="majorBidi" w:cstheme="majorBidi"/>
        </w:rPr>
      </w:pPr>
    </w:p>
    <w:p w14:paraId="720A1F43" w14:textId="77777777" w:rsidR="00CA4422" w:rsidRDefault="00CA4422" w:rsidP="00CA4422">
      <w:pPr>
        <w:rPr>
          <w:rFonts w:asciiTheme="majorBidi" w:eastAsiaTheme="minorEastAsia" w:hAnsiTheme="majorBidi" w:cstheme="majorBidi"/>
        </w:rPr>
      </w:pPr>
    </w:p>
    <w:p w14:paraId="478F0BF3" w14:textId="55739141" w:rsidR="00A41BE3" w:rsidRPr="00A41BE3" w:rsidRDefault="00A41BE3" w:rsidP="008E211D">
      <w:pPr>
        <w:pStyle w:val="Heading1"/>
        <w:numPr>
          <w:ilvl w:val="0"/>
          <w:numId w:val="1"/>
        </w:numPr>
        <w:rPr>
          <w:rFonts w:eastAsiaTheme="minorEastAsia"/>
        </w:rPr>
      </w:pPr>
      <w:bookmarkStart w:id="4" w:name="_Toc216914661"/>
      <w:r w:rsidRPr="00A41BE3">
        <w:rPr>
          <w:rFonts w:eastAsiaTheme="minorEastAsia"/>
        </w:rPr>
        <w:t>Used Design (Methodology)</w:t>
      </w:r>
      <w:bookmarkEnd w:id="4"/>
    </w:p>
    <w:p w14:paraId="55CA4BBB" w14:textId="65CAC8A1" w:rsidR="00A41BE3" w:rsidRPr="00A41BE3" w:rsidRDefault="00A41BE3" w:rsidP="005920BF">
      <w:pPr>
        <w:rPr>
          <w:rFonts w:asciiTheme="majorBidi" w:eastAsiaTheme="minorEastAsia" w:hAnsiTheme="majorBidi" w:cstheme="majorBidi"/>
        </w:rPr>
      </w:pPr>
      <w:r w:rsidRPr="00A41BE3">
        <w:rPr>
          <w:rFonts w:asciiTheme="majorBidi" w:eastAsiaTheme="minorEastAsia" w:hAnsiTheme="majorBidi" w:cstheme="majorBidi"/>
        </w:rPr>
        <w:t>The implementation of the design process in MATLAB was done with Small Reflection Theory. The algorithm is applied in the given order to determine characteristic impedances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 xml:space="preserve"> to </m:t>
        </m:r>
        <m:r>
          <m:rPr>
            <m:nor/>
          </m:rPr>
          <w:rPr>
            <w:rFonts w:asciiTheme="majorBidi" w:eastAsiaTheme="minorEastAsia" w:hAnsiTheme="majorBidi" w:cstheme="majorBidi"/>
          </w:rPr>
          <m:t> </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5</m:t>
            </m:r>
          </m:sub>
        </m:sSub>
      </m:oMath>
      <w:r w:rsidRPr="00A41BE3">
        <w:rPr>
          <w:rFonts w:asciiTheme="majorBidi" w:eastAsiaTheme="minorEastAsia" w:hAnsiTheme="majorBidi" w:cstheme="majorBidi"/>
        </w:rPr>
        <w:t>​).</w:t>
      </w:r>
    </w:p>
    <w:p w14:paraId="4CC838B3" w14:textId="3C6711BE" w:rsidR="00A41BE3" w:rsidRPr="00A41BE3" w:rsidRDefault="00A41BE3" w:rsidP="008E211D">
      <w:pPr>
        <w:pStyle w:val="Heading2"/>
        <w:numPr>
          <w:ilvl w:val="1"/>
          <w:numId w:val="1"/>
        </w:numPr>
        <w:rPr>
          <w:rFonts w:eastAsiaTheme="minorEastAsia"/>
        </w:rPr>
      </w:pPr>
      <w:bookmarkStart w:id="5" w:name="_Toc216914662"/>
      <w:r w:rsidRPr="00A41BE3">
        <w:rPr>
          <w:rFonts w:eastAsiaTheme="minorEastAsia"/>
        </w:rPr>
        <w:t>Bandwidth and Constants</w:t>
      </w:r>
      <w:bookmarkEnd w:id="5"/>
    </w:p>
    <w:p w14:paraId="3833F6DB" w14:textId="29279B7E"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The initial step is the bandwidth scaling factor which is referred to as Chebyshev constant (S). This is based on the given maximum ripple (</w:t>
      </w:r>
      <m:oMath>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r>
          <w:rPr>
            <w:rFonts w:ascii="Cambria Math" w:eastAsiaTheme="minorEastAsia" w:hAnsi="Cambria Math" w:cstheme="majorBidi"/>
          </w:rPr>
          <m:t>=0.05</m:t>
        </m:r>
      </m:oMath>
      <w:r w:rsidRPr="00A41BE3">
        <w:rPr>
          <w:rFonts w:asciiTheme="majorBidi" w:eastAsiaTheme="minorEastAsia" w:hAnsiTheme="majorBidi" w:cstheme="majorBidi"/>
        </w:rPr>
        <w:t>) and the value of the load mismatch that was determined in the theory part.</w:t>
      </w:r>
    </w:p>
    <w:p w14:paraId="3C920281" w14:textId="676113B7"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Passband Edge</w:t>
      </w:r>
      <w:r>
        <w:rPr>
          <w:rFonts w:asciiTheme="majorBidi" w:eastAsiaTheme="minorEastAsia" w:hAnsiTheme="majorBidi" w:cstheme="majorBidi"/>
        </w:rPr>
        <w:t xml:space="preserve"> </w:t>
      </w:r>
      <m:oMath>
        <m:func>
          <m:funcPr>
            <m:ctrlPr>
              <w:rPr>
                <w:rFonts w:ascii="Cambria Math" w:eastAsiaTheme="minorEastAsia" w:hAnsi="Cambria Math" w:cstheme="majorBidi"/>
                <w:i/>
              </w:rPr>
            </m:ctrlPr>
          </m:funcPr>
          <m:fName>
            <m:r>
              <m:rPr>
                <m:sty m:val="p"/>
              </m:rPr>
              <w:rPr>
                <w:rFonts w:ascii="Cambria Math" w:hAnsi="Cambria Math" w:cstheme="majorBidi"/>
              </w:rPr>
              <m:t>(sec</m:t>
            </m:r>
          </m:fName>
          <m:e>
            <m:r>
              <w:rPr>
                <w:rFonts w:ascii="Cambria Math" w:eastAsiaTheme="minorEastAsia" w:hAnsi="Cambria Math" w:cstheme="majorBidi"/>
              </w:rPr>
              <m:t>θm</m:t>
            </m:r>
          </m:e>
        </m:func>
        <m:r>
          <w:rPr>
            <w:rFonts w:ascii="Cambria Math" w:eastAsiaTheme="minorEastAsia" w:hAnsi="Cambria Math" w:cstheme="majorBidi"/>
          </w:rPr>
          <m:t>)</m:t>
        </m:r>
      </m:oMath>
      <w:r w:rsidRPr="00A41BE3">
        <w:rPr>
          <w:rFonts w:asciiTheme="majorBidi" w:eastAsiaTheme="minorEastAsia" w:hAnsiTheme="majorBidi" w:cstheme="majorBidi"/>
        </w:rPr>
        <w:t>:</w:t>
      </w:r>
    </w:p>
    <w:p w14:paraId="153A2E06" w14:textId="5F2F9C8D" w:rsidR="00A41BE3" w:rsidRPr="00A41BE3" w:rsidRDefault="00A41BE3" w:rsidP="00A41BE3">
      <w:pPr>
        <w:rPr>
          <w:rFonts w:asciiTheme="majorBidi" w:eastAsiaTheme="minorEastAsia" w:hAnsiTheme="majorBidi" w:cstheme="majorBidi"/>
        </w:rPr>
      </w:pPr>
      <m:oMathPara>
        <m:oMath>
          <m:r>
            <m:rPr>
              <m:sty m:val="p"/>
            </m:rPr>
            <w:rPr>
              <w:rFonts w:ascii="Cambria Math" w:eastAsiaTheme="minorEastAsia" w:hAnsi="Cambria Math" w:cstheme="majorBidi"/>
            </w:rPr>
            <m:t>sec</m:t>
          </m:r>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θ</m:t>
              </m:r>
            </m:e>
            <m:sub>
              <m:r>
                <w:rPr>
                  <w:rFonts w:ascii="Cambria Math" w:eastAsiaTheme="minorEastAsia" w:hAnsi="Cambria Math" w:cstheme="majorBidi"/>
                </w:rPr>
                <m:t>m</m:t>
              </m:r>
            </m:sub>
          </m:sSub>
          <m:r>
            <w:rPr>
              <w:rFonts w:ascii="Cambria Math" w:eastAsiaTheme="minorEastAsia" w:hAnsi="Cambria Math" w:cstheme="majorBidi"/>
            </w:rPr>
            <m:t>)=</m:t>
          </m:r>
          <m:r>
            <m:rPr>
              <m:sty m:val="p"/>
            </m:rPr>
            <w:rPr>
              <w:rFonts w:ascii="Cambria Math" w:eastAsiaTheme="minorEastAsia" w:hAnsi="Cambria Math" w:cstheme="majorBidi"/>
            </w:rPr>
            <m:t>cosh</m:t>
          </m:r>
          <m:r>
            <w:rPr>
              <w:rFonts w:ascii="Cambria Math" w:eastAsiaTheme="minorEastAsia" w:hAnsi="Cambria Math" w:cstheme="majorBidi"/>
            </w:rPr>
            <m:t>⁡</m:t>
          </m:r>
          <m:d>
            <m:dPr>
              <m:ctrlPr>
                <w:rPr>
                  <w:rFonts w:ascii="Cambria Math" w:eastAsiaTheme="minorEastAsia" w:hAnsi="Cambria Math" w:cstheme="majorBidi"/>
                </w:rPr>
              </m:ctrlPr>
            </m:dPr>
            <m:e>
              <m:f>
                <m:fPr>
                  <m:ctrlPr>
                    <w:rPr>
                      <w:rFonts w:ascii="Cambria Math" w:eastAsiaTheme="minorEastAsia" w:hAnsi="Cambria Math" w:cstheme="majorBidi"/>
                    </w:rPr>
                  </m:ctrlPr>
                </m:fPr>
                <m:num>
                  <m:r>
                    <w:rPr>
                      <w:rFonts w:ascii="Cambria Math" w:eastAsiaTheme="minorEastAsia" w:hAnsi="Cambria Math" w:cstheme="majorBidi"/>
                    </w:rPr>
                    <m:t>1</m:t>
                  </m:r>
                </m:num>
                <m:den>
                  <m:r>
                    <w:rPr>
                      <w:rFonts w:ascii="Cambria Math" w:eastAsiaTheme="minorEastAsia" w:hAnsi="Cambria Math" w:cstheme="majorBidi"/>
                    </w:rPr>
                    <m:t>N</m:t>
                  </m:r>
                </m:den>
              </m:f>
              <m:sSup>
                <m:sSupPr>
                  <m:ctrlPr>
                    <w:rPr>
                      <w:rFonts w:ascii="Cambria Math" w:eastAsiaTheme="minorEastAsia" w:hAnsi="Cambria Math" w:cstheme="majorBidi"/>
                    </w:rPr>
                  </m:ctrlPr>
                </m:sSupPr>
                <m:e>
                  <m:r>
                    <m:rPr>
                      <m:sty m:val="p"/>
                    </m:rPr>
                    <w:rPr>
                      <w:rFonts w:ascii="Cambria Math" w:eastAsiaTheme="minorEastAsia" w:hAnsi="Cambria Math" w:cstheme="majorBidi"/>
                    </w:rPr>
                    <m:t>cosh</m:t>
                  </m:r>
                  <m:r>
                    <w:rPr>
                      <w:rFonts w:ascii="Cambria Math" w:eastAsiaTheme="minorEastAsia" w:hAnsi="Cambria Math" w:cstheme="majorBidi"/>
                    </w:rPr>
                    <m:t>⁡</m:t>
                  </m:r>
                </m:e>
                <m:sup>
                  <m:r>
                    <w:rPr>
                      <w:rFonts w:ascii="Cambria Math" w:eastAsiaTheme="minorEastAsia" w:hAnsi="Cambria Math" w:cstheme="majorBidi"/>
                    </w:rPr>
                    <m:t>-1</m:t>
                  </m:r>
                </m:sup>
              </m:sSup>
              <m:d>
                <m:dPr>
                  <m:ctrlPr>
                    <w:rPr>
                      <w:rFonts w:ascii="Cambria Math" w:eastAsiaTheme="minorEastAsia" w:hAnsi="Cambria Math" w:cstheme="majorBidi"/>
                    </w:rPr>
                  </m:ctrlPr>
                </m:dPr>
                <m:e>
                  <m:f>
                    <m:fPr>
                      <m:ctrlPr>
                        <w:rPr>
                          <w:rFonts w:ascii="Cambria Math" w:eastAsiaTheme="minorEastAsia" w:hAnsi="Cambria Math" w:cstheme="majorBidi"/>
                        </w:rPr>
                      </m:ctrlPr>
                    </m:fPr>
                    <m:num>
                      <m:r>
                        <w:rPr>
                          <w:rFonts w:ascii="Cambria Math" w:eastAsiaTheme="minorEastAsia" w:hAnsi="Cambria Math" w:cstheme="majorBidi"/>
                        </w:rPr>
                        <m:t>1</m:t>
                      </m:r>
                    </m:num>
                    <m:den>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m</m:t>
                          </m:r>
                        </m:sub>
                      </m:sSub>
                    </m:den>
                  </m:f>
                  <m:d>
                    <m:dPr>
                      <m:begChr m:val="|"/>
                      <m:endChr m:val="|"/>
                      <m:ctrlPr>
                        <w:rPr>
                          <w:rFonts w:ascii="Cambria Math" w:eastAsiaTheme="minorEastAsia" w:hAnsi="Cambria Math" w:cstheme="majorBidi"/>
                          <w:i/>
                        </w:rPr>
                      </m:ctrlPr>
                    </m:dPr>
                    <m:e>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L</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num>
                        <m:den>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L</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den>
                      </m:f>
                    </m:e>
                  </m:d>
                </m:e>
              </m:d>
            </m:e>
          </m:d>
        </m:oMath>
      </m:oMathPara>
    </w:p>
    <w:p w14:paraId="740447EF" w14:textId="77777777"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Chebyshev Constant (S):</w:t>
      </w:r>
    </w:p>
    <w:p w14:paraId="7409851D" w14:textId="43ACFC70" w:rsidR="00A41BE3" w:rsidRPr="00A41BE3" w:rsidRDefault="00A41BE3" w:rsidP="00A41BE3">
      <w:pPr>
        <w:rPr>
          <w:rFonts w:asciiTheme="majorBidi" w:eastAsiaTheme="minorEastAsia" w:hAnsiTheme="majorBidi" w:cstheme="majorBidi"/>
        </w:rPr>
      </w:pPr>
      <m:oMathPara>
        <m:oMath>
          <m:r>
            <w:rPr>
              <w:rFonts w:ascii="Cambria Math" w:eastAsiaTheme="minorEastAsia" w:hAnsi="Cambria Math" w:cstheme="majorBidi"/>
            </w:rPr>
            <m:t>S=</m:t>
          </m:r>
          <m:r>
            <m:rPr>
              <m:sty m:val="p"/>
            </m:rPr>
            <w:rPr>
              <w:rFonts w:ascii="Cambria Math" w:eastAsiaTheme="minorEastAsia" w:hAnsi="Cambria Math" w:cstheme="majorBidi"/>
            </w:rPr>
            <m:t>cosh</m:t>
          </m:r>
          <m:r>
            <w:rPr>
              <w:rFonts w:ascii="Cambria Math" w:eastAsiaTheme="minorEastAsia" w:hAnsi="Cambria Math" w:cstheme="majorBidi"/>
            </w:rPr>
            <m:t>⁡</m:t>
          </m:r>
          <m:d>
            <m:dPr>
              <m:ctrlPr>
                <w:rPr>
                  <w:rFonts w:ascii="Cambria Math" w:eastAsiaTheme="minorEastAsia" w:hAnsi="Cambria Math" w:cstheme="majorBidi"/>
                </w:rPr>
              </m:ctrlPr>
            </m:dPr>
            <m:e>
              <m:f>
                <m:fPr>
                  <m:ctrlPr>
                    <w:rPr>
                      <w:rFonts w:ascii="Cambria Math" w:eastAsiaTheme="minorEastAsia" w:hAnsi="Cambria Math" w:cstheme="majorBidi"/>
                    </w:rPr>
                  </m:ctrlPr>
                </m:fPr>
                <m:num>
                  <m:r>
                    <w:rPr>
                      <w:rFonts w:ascii="Cambria Math" w:eastAsiaTheme="minorEastAsia" w:hAnsi="Cambria Math" w:cstheme="majorBidi"/>
                    </w:rPr>
                    <m:t>1</m:t>
                  </m:r>
                </m:num>
                <m:den>
                  <m:r>
                    <w:rPr>
                      <w:rFonts w:ascii="Cambria Math" w:eastAsiaTheme="minorEastAsia" w:hAnsi="Cambria Math" w:cstheme="majorBidi"/>
                    </w:rPr>
                    <m:t>5</m:t>
                  </m:r>
                </m:den>
              </m:f>
              <m:sSup>
                <m:sSupPr>
                  <m:ctrlPr>
                    <w:rPr>
                      <w:rFonts w:ascii="Cambria Math" w:eastAsiaTheme="minorEastAsia" w:hAnsi="Cambria Math" w:cstheme="majorBidi"/>
                    </w:rPr>
                  </m:ctrlPr>
                </m:sSupPr>
                <m:e>
                  <m:r>
                    <m:rPr>
                      <m:sty m:val="p"/>
                    </m:rPr>
                    <w:rPr>
                      <w:rFonts w:ascii="Cambria Math" w:eastAsiaTheme="minorEastAsia" w:hAnsi="Cambria Math" w:cstheme="majorBidi"/>
                    </w:rPr>
                    <m:t>cosh</m:t>
                  </m:r>
                  <m:r>
                    <w:rPr>
                      <w:rFonts w:ascii="Cambria Math" w:eastAsiaTheme="minorEastAsia" w:hAnsi="Cambria Math" w:cstheme="majorBidi"/>
                    </w:rPr>
                    <m:t>⁡</m:t>
                  </m:r>
                </m:e>
                <m:sup>
                  <m:r>
                    <w:rPr>
                      <w:rFonts w:ascii="Cambria Math" w:eastAsiaTheme="minorEastAsia" w:hAnsi="Cambria Math" w:cstheme="majorBidi"/>
                    </w:rPr>
                    <m:t>-1</m:t>
                  </m:r>
                </m:sup>
              </m:sSup>
              <m:d>
                <m:dPr>
                  <m:ctrlPr>
                    <w:rPr>
                      <w:rFonts w:ascii="Cambria Math" w:eastAsiaTheme="minorEastAsia" w:hAnsi="Cambria Math" w:cstheme="majorBidi"/>
                    </w:rPr>
                  </m:ctrlPr>
                </m:dPr>
                <m:e>
                  <m:f>
                    <m:fPr>
                      <m:ctrlPr>
                        <w:rPr>
                          <w:rFonts w:ascii="Cambria Math" w:eastAsiaTheme="minorEastAsia" w:hAnsi="Cambria Math" w:cstheme="majorBidi"/>
                        </w:rPr>
                      </m:ctrlPr>
                    </m:fPr>
                    <m:num>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L</m:t>
                              </m:r>
                            </m:sub>
                          </m:sSub>
                        </m:e>
                      </m:d>
                    </m:num>
                    <m:den>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den>
                  </m:f>
                </m:e>
              </m:d>
            </m:e>
          </m:d>
        </m:oMath>
      </m:oMathPara>
    </w:p>
    <w:p w14:paraId="2C44A4DE" w14:textId="303E7D3B" w:rsidR="00A41BE3" w:rsidRPr="00A41BE3" w:rsidRDefault="00A41BE3" w:rsidP="008E211D">
      <w:pPr>
        <w:pStyle w:val="Heading2"/>
        <w:numPr>
          <w:ilvl w:val="1"/>
          <w:numId w:val="1"/>
        </w:numPr>
        <w:rPr>
          <w:rFonts w:eastAsiaTheme="minorEastAsia"/>
        </w:rPr>
      </w:pPr>
      <w:bookmarkStart w:id="6" w:name="_Toc216914663"/>
      <w:r w:rsidRPr="00A41BE3">
        <w:rPr>
          <w:rFonts w:eastAsiaTheme="minorEastAsia"/>
        </w:rPr>
        <w:t>The reflection coefficients are used in</w:t>
      </w:r>
      <w:bookmarkEnd w:id="6"/>
      <w:r w:rsidRPr="00A41BE3">
        <w:rPr>
          <w:rFonts w:eastAsiaTheme="minorEastAsia"/>
        </w:rPr>
        <w:t xml:space="preserve"> </w:t>
      </w:r>
    </w:p>
    <w:p w14:paraId="6075B1E3" w14:textId="77777777"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With Small Reflection Theory, the overall reflection is broken down in the reflection at the local steps of the transmission line.</w:t>
      </w:r>
    </w:p>
    <w:p w14:paraId="1E36381E" w14:textId="32C17279"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General Approximation:</w:t>
      </w:r>
      <w:r w:rsidR="00EC6696">
        <w:rPr>
          <w:rFonts w:asciiTheme="majorBidi" w:eastAsiaTheme="minorEastAsia" w:hAnsiTheme="majorBidi" w:cstheme="majorBidi"/>
        </w:rPr>
        <w:t xml:space="preserve"> </w:t>
      </w:r>
      <w:r w:rsidRPr="00A41BE3">
        <w:rPr>
          <w:rFonts w:asciiTheme="majorBidi" w:eastAsiaTheme="minorEastAsia" w:hAnsiTheme="majorBidi" w:cstheme="majorBidi"/>
        </w:rPr>
        <w:t xml:space="preserve">In the case of small </w:t>
      </w:r>
      <w:r w:rsidR="00EC6696" w:rsidRPr="00A41BE3">
        <w:rPr>
          <w:rFonts w:asciiTheme="majorBidi" w:eastAsiaTheme="minorEastAsia" w:hAnsiTheme="majorBidi" w:cstheme="majorBidi"/>
        </w:rPr>
        <w:t>discontinuities,</w:t>
      </w:r>
      <w:r w:rsidRPr="00A41BE3">
        <w:rPr>
          <w:rFonts w:asciiTheme="majorBidi" w:eastAsiaTheme="minorEastAsia" w:hAnsiTheme="majorBidi" w:cstheme="majorBidi"/>
        </w:rPr>
        <w:t xml:space="preserve"> the local reflection coefficient is </w:t>
      </w:r>
      <w:proofErr w:type="spellStart"/>
      <w:r w:rsidRPr="00A41BE3">
        <w:rPr>
          <w:rFonts w:asciiTheme="majorBidi" w:eastAsiaTheme="minorEastAsia" w:hAnsiTheme="majorBidi" w:cstheme="majorBidi"/>
        </w:rPr>
        <w:t>roughy</w:t>
      </w:r>
      <w:proofErr w:type="spellEnd"/>
      <w:r w:rsidRPr="00A41BE3">
        <w:rPr>
          <w:rFonts w:asciiTheme="majorBidi" w:eastAsiaTheme="minorEastAsia" w:hAnsiTheme="majorBidi" w:cstheme="majorBidi"/>
        </w:rPr>
        <w:t xml:space="preserve"> approximated as:</w:t>
      </w:r>
    </w:p>
    <w:p w14:paraId="0A8FDE6C" w14:textId="5BB3DF46" w:rsidR="00A41BE3" w:rsidRPr="00A41BE3" w:rsidRDefault="00000000" w:rsidP="00EC6696">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n</m:t>
              </m:r>
            </m:sub>
          </m:sSub>
          <m:r>
            <w:rPr>
              <w:rFonts w:ascii="Cambria Math" w:eastAsiaTheme="minorEastAsia" w:hAnsi="Cambria Math" w:cstheme="majorBidi"/>
            </w:rPr>
            <m:t>≈</m:t>
          </m:r>
          <m:f>
            <m:fPr>
              <m:ctrlPr>
                <w:rPr>
                  <w:rFonts w:ascii="Cambria Math" w:eastAsiaTheme="minorEastAsia" w:hAnsi="Cambria Math" w:cstheme="majorBidi"/>
                </w:rPr>
              </m:ctrlPr>
            </m:fPr>
            <m:num>
              <m:r>
                <w:rPr>
                  <w:rFonts w:ascii="Cambria Math" w:eastAsiaTheme="minorEastAsia" w:hAnsi="Cambria Math" w:cstheme="majorBidi"/>
                </w:rPr>
                <m:t>1</m:t>
              </m:r>
            </m:num>
            <m:den>
              <m:r>
                <w:rPr>
                  <w:rFonts w:ascii="Cambria Math" w:eastAsiaTheme="minorEastAsia" w:hAnsi="Cambria Math" w:cstheme="majorBidi"/>
                </w:rPr>
                <m:t>2</m:t>
              </m:r>
            </m:den>
          </m:f>
          <m:r>
            <m:rPr>
              <m:sty m:val="p"/>
            </m:rPr>
            <w:rPr>
              <w:rFonts w:ascii="Cambria Math" w:eastAsiaTheme="minorEastAsia" w:hAnsi="Cambria Math" w:cstheme="majorBidi"/>
            </w:rPr>
            <m:t>ln</m:t>
          </m:r>
          <m:r>
            <w:rPr>
              <w:rFonts w:ascii="Cambria Math" w:eastAsiaTheme="minorEastAsia" w:hAnsi="Cambria Math" w:cstheme="majorBidi"/>
            </w:rPr>
            <m:t>⁡</m:t>
          </m:r>
          <m:d>
            <m:dPr>
              <m:ctrlPr>
                <w:rPr>
                  <w:rFonts w:ascii="Cambria Math" w:eastAsiaTheme="minorEastAsia" w:hAnsi="Cambria Math" w:cstheme="majorBidi"/>
                </w:rPr>
              </m:ctrlPr>
            </m:dPr>
            <m:e>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n+1</m:t>
                      </m:r>
                    </m:sub>
                  </m:sSub>
                </m:num>
                <m:den>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n</m:t>
                      </m:r>
                    </m:sub>
                  </m:sSub>
                </m:den>
              </m:f>
            </m:e>
          </m:d>
        </m:oMath>
      </m:oMathPara>
    </w:p>
    <w:p w14:paraId="4C5496CC" w14:textId="6F94CDF7" w:rsidR="00A41BE3" w:rsidRPr="00A41BE3" w:rsidRDefault="00A41BE3" w:rsidP="00EC6696">
      <w:pPr>
        <w:rPr>
          <w:rFonts w:asciiTheme="majorBidi" w:eastAsiaTheme="minorEastAsia" w:hAnsiTheme="majorBidi" w:cstheme="majorBidi"/>
        </w:rPr>
      </w:pPr>
      <w:r w:rsidRPr="00A41BE3">
        <w:rPr>
          <w:rFonts w:asciiTheme="majorBidi" w:eastAsiaTheme="minorEastAsia" w:hAnsiTheme="majorBidi" w:cstheme="majorBidi"/>
        </w:rPr>
        <w:t xml:space="preserve">Calculation (Application of Symmetry </w:t>
      </w:r>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n</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N-n</m:t>
            </m:r>
          </m:sub>
        </m:sSub>
      </m:oMath>
      <w:r w:rsidRPr="00A41BE3">
        <w:rPr>
          <w:rFonts w:asciiTheme="majorBidi" w:eastAsiaTheme="minorEastAsia" w:hAnsiTheme="majorBidi" w:cstheme="majorBidi"/>
        </w:rPr>
        <w:t>):</w:t>
      </w:r>
    </w:p>
    <w:p w14:paraId="6429E779" w14:textId="2BA3EB52" w:rsidR="00A41BE3" w:rsidRPr="00A41BE3" w:rsidRDefault="00A41BE3" w:rsidP="00EC6696">
      <w:pPr>
        <w:rPr>
          <w:rFonts w:asciiTheme="majorBidi" w:eastAsiaTheme="minorEastAsia" w:hAnsiTheme="majorBidi" w:cstheme="majorBidi"/>
        </w:rPr>
      </w:pPr>
      <w:r w:rsidRPr="00A41BE3">
        <w:rPr>
          <w:rFonts w:asciiTheme="majorBidi" w:eastAsiaTheme="minorEastAsia" w:hAnsiTheme="majorBidi" w:cstheme="majorBidi"/>
        </w:rPr>
        <w:t xml:space="preserve">Using </w:t>
      </w:r>
      <m:oMath>
        <m:r>
          <w:rPr>
            <w:rFonts w:ascii="Cambria Math" w:eastAsiaTheme="minorEastAsia" w:hAnsi="Cambria Math" w:cstheme="majorBidi"/>
          </w:rPr>
          <m:t>N=5</m:t>
        </m:r>
      </m:oMath>
      <w:r w:rsidRPr="00A41BE3">
        <w:rPr>
          <w:rFonts w:asciiTheme="majorBidi" w:eastAsiaTheme="minorEastAsia" w:hAnsiTheme="majorBidi" w:cstheme="majorBidi"/>
        </w:rPr>
        <w:t>, the reflection coefficients are symmetric which are determined as:</w:t>
      </w:r>
    </w:p>
    <w:p w14:paraId="6D4C0EB8" w14:textId="2FC7445B" w:rsidR="00EC6696" w:rsidRPr="00EC6696" w:rsidRDefault="00000000" w:rsidP="00EC6696">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0</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5</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oMath>
      </m:oMathPara>
    </w:p>
    <w:p w14:paraId="48CD945E" w14:textId="398E598F" w:rsidR="00EC6696" w:rsidRPr="00EC6696" w:rsidRDefault="00000000" w:rsidP="00EC6696">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1</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4</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3</m:t>
              </m:r>
            </m:sup>
          </m:sSup>
          <m:r>
            <w:rPr>
              <w:rFonts w:ascii="Cambria Math" w:eastAsiaTheme="minorEastAsia" w:hAnsi="Cambria Math" w:cstheme="majorBidi"/>
            </w:rPr>
            <m:t>)</m:t>
          </m:r>
        </m:oMath>
      </m:oMathPara>
    </w:p>
    <w:p w14:paraId="68D14FE8" w14:textId="3A9F2A73" w:rsidR="00A41BE3" w:rsidRPr="00A41BE3" w:rsidRDefault="00000000" w:rsidP="00EC6696">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2</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3</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r>
            <w:rPr>
              <w:rFonts w:ascii="Cambria Math" w:eastAsiaTheme="minorEastAsia" w:hAnsi="Cambria Math" w:cstheme="majorBidi"/>
            </w:rPr>
            <m:t>(10</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r>
            <w:rPr>
              <w:rFonts w:ascii="Cambria Math" w:eastAsiaTheme="minorEastAsia" w:hAnsi="Cambria Math" w:cstheme="majorBidi"/>
            </w:rPr>
            <m:t>-15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3</m:t>
              </m:r>
            </m:sup>
          </m:sSup>
          <m:r>
            <w:rPr>
              <w:rFonts w:ascii="Cambria Math" w:eastAsiaTheme="minorEastAsia" w:hAnsi="Cambria Math" w:cstheme="majorBidi"/>
            </w:rPr>
            <m:t>+5S)</m:t>
          </m:r>
        </m:oMath>
      </m:oMathPara>
    </w:p>
    <w:p w14:paraId="40F36A85" w14:textId="3560299C" w:rsidR="00A41BE3" w:rsidRPr="00A41BE3" w:rsidRDefault="00A41BE3" w:rsidP="008E211D">
      <w:pPr>
        <w:pStyle w:val="Heading2"/>
        <w:numPr>
          <w:ilvl w:val="1"/>
          <w:numId w:val="1"/>
        </w:numPr>
        <w:rPr>
          <w:rFonts w:eastAsiaTheme="minorEastAsia"/>
        </w:rPr>
      </w:pPr>
      <w:bookmarkStart w:id="7" w:name="_Toc216914664"/>
      <w:r w:rsidRPr="00A41BE3">
        <w:rPr>
          <w:rFonts w:eastAsiaTheme="minorEastAsia"/>
        </w:rPr>
        <w:t>Section Impedances</w:t>
      </w:r>
      <w:r w:rsidR="00EC6696">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n</m:t>
                </m:r>
              </m:sub>
            </m:sSub>
          </m:e>
        </m:d>
      </m:oMath>
      <w:r w:rsidR="00EC6696">
        <w:rPr>
          <w:rFonts w:eastAsiaTheme="minorEastAsia"/>
        </w:rPr>
        <w:t>:</w:t>
      </w:r>
      <w:bookmarkEnd w:id="7"/>
    </w:p>
    <w:p w14:paraId="554A5817" w14:textId="6EAE583A" w:rsidR="00A41BE3" w:rsidRPr="00A41BE3" w:rsidRDefault="00A41BE3" w:rsidP="00EC6696">
      <w:pPr>
        <w:rPr>
          <w:rFonts w:asciiTheme="majorBidi" w:eastAsiaTheme="minorEastAsia" w:hAnsiTheme="majorBidi" w:cstheme="majorBidi"/>
        </w:rPr>
      </w:pPr>
      <w:r w:rsidRPr="00A41BE3">
        <w:rPr>
          <w:rFonts w:asciiTheme="majorBidi" w:eastAsiaTheme="minorEastAsia" w:hAnsiTheme="majorBidi" w:cstheme="majorBidi"/>
        </w:rPr>
        <w:t xml:space="preserve">Lastly, the calculus of the characteristic impedance of each section is done in an iterative manner starting with the characteristic impedance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oMath>
      <w:r w:rsidRPr="00A41BE3">
        <w:rPr>
          <w:rFonts w:asciiTheme="majorBidi" w:eastAsiaTheme="minorEastAsia" w:hAnsiTheme="majorBidi" w:cstheme="majorBidi"/>
        </w:rPr>
        <w:t>.</w:t>
      </w:r>
    </w:p>
    <w:p w14:paraId="20225A27" w14:textId="77777777" w:rsidR="00A41BE3" w:rsidRPr="00A41BE3" w:rsidRDefault="00A41BE3" w:rsidP="00A41BE3">
      <w:pPr>
        <w:rPr>
          <w:rFonts w:asciiTheme="majorBidi" w:eastAsiaTheme="minorEastAsia" w:hAnsiTheme="majorBidi" w:cstheme="majorBidi"/>
        </w:rPr>
      </w:pPr>
      <w:r w:rsidRPr="00A41BE3">
        <w:rPr>
          <w:rFonts w:asciiTheme="majorBidi" w:eastAsiaTheme="minorEastAsia" w:hAnsiTheme="majorBidi" w:cstheme="majorBidi"/>
        </w:rPr>
        <w:t>Iterative Calculation:</w:t>
      </w:r>
    </w:p>
    <w:p w14:paraId="6C5A7142" w14:textId="0059211D" w:rsidR="00EC6696" w:rsidRDefault="00000000" w:rsidP="005920BF">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0</m:t>
                  </m:r>
                </m:sub>
              </m:sSub>
            </m:sup>
          </m:sSup>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2</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1</m:t>
                  </m:r>
                </m:sub>
              </m:sSub>
            </m:sup>
          </m:sSup>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3</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2</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2</m:t>
                  </m:r>
                </m:sub>
              </m:sSub>
            </m:sup>
          </m:sSup>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4</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3</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3</m:t>
                  </m:r>
                </m:sub>
              </m:sSub>
            </m:sup>
          </m:sSup>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5</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4</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4</m:t>
                  </m:r>
                </m:sub>
              </m:sSub>
            </m:sup>
          </m:sSup>
        </m:oMath>
      </m:oMathPara>
    </w:p>
    <w:p w14:paraId="667B9E1E" w14:textId="79B9D9F3" w:rsidR="00EC6696" w:rsidRPr="005920BF" w:rsidRDefault="00EC6696" w:rsidP="008E211D">
      <w:pPr>
        <w:pStyle w:val="Heading1"/>
        <w:numPr>
          <w:ilvl w:val="0"/>
          <w:numId w:val="1"/>
        </w:numPr>
        <w:rPr>
          <w:rFonts w:eastAsiaTheme="minorEastAsia"/>
        </w:rPr>
      </w:pPr>
      <w:bookmarkStart w:id="8" w:name="_Toc216914665"/>
      <w:r w:rsidRPr="00EC6696">
        <w:rPr>
          <w:rFonts w:eastAsiaTheme="minorEastAsia"/>
        </w:rPr>
        <w:t>Output Results</w:t>
      </w:r>
      <w:bookmarkEnd w:id="8"/>
    </w:p>
    <w:p w14:paraId="51B3AEB9" w14:textId="4EC27960" w:rsidR="00EC6696" w:rsidRPr="00EC6696" w:rsidRDefault="00EC6696" w:rsidP="008E211D">
      <w:pPr>
        <w:pStyle w:val="Heading2"/>
        <w:numPr>
          <w:ilvl w:val="1"/>
          <w:numId w:val="1"/>
        </w:numPr>
        <w:rPr>
          <w:rFonts w:eastAsiaTheme="minorEastAsia"/>
        </w:rPr>
      </w:pPr>
      <w:bookmarkStart w:id="9" w:name="_Toc216914666"/>
      <w:r w:rsidRPr="00EC6696">
        <w:rPr>
          <w:rFonts w:eastAsiaTheme="minorEastAsia"/>
        </w:rPr>
        <w:t>Dataset Generation</w:t>
      </w:r>
      <w:bookmarkEnd w:id="9"/>
    </w:p>
    <w:p w14:paraId="1F751408" w14:textId="7D7EF553" w:rsidR="00EC6696" w:rsidRDefault="00EC6696" w:rsidP="005920BF">
      <w:pPr>
        <w:rPr>
          <w:rFonts w:asciiTheme="majorBidi" w:eastAsiaTheme="minorEastAsia" w:hAnsiTheme="majorBidi" w:cstheme="majorBidi"/>
        </w:rPr>
      </w:pPr>
      <w:r w:rsidRPr="00EC6696">
        <w:rPr>
          <w:rFonts w:asciiTheme="majorBidi" w:eastAsiaTheme="minorEastAsia" w:hAnsiTheme="majorBidi" w:cstheme="majorBidi"/>
        </w:rPr>
        <w:t>A sample of 250 entries was created. The data contains the Characteristic Impedance (</w:t>
      </w:r>
      <m:oMath>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0</m:t>
            </m:r>
          </m:sub>
        </m:sSub>
        <m:r>
          <w:rPr>
            <w:rFonts w:ascii="Cambria Math" w:eastAsiaTheme="minorEastAsia" w:hAnsi="Cambria Math" w:cstheme="majorBidi"/>
          </w:rPr>
          <m:t>=85</m:t>
        </m:r>
        <m:r>
          <w:rPr>
            <w:rFonts w:ascii="Cambria Math" w:eastAsiaTheme="minorEastAsia" w:hAnsi="Cambria Math" w:cs="Times New Roman"/>
          </w:rPr>
          <m:t>Ω</m:t>
        </m:r>
      </m:oMath>
      <w:r w:rsidRPr="00EC6696">
        <w:rPr>
          <w:rFonts w:asciiTheme="majorBidi" w:eastAsiaTheme="minorEastAsia" w:hAnsiTheme="majorBidi" w:cstheme="majorBidi"/>
        </w:rPr>
        <w:t>), and the Real</w:t>
      </w:r>
      <w:r w:rsidR="00A54EB2">
        <w:rPr>
          <w:rFonts w:asciiTheme="majorBidi" w:eastAsiaTheme="minorEastAsia" w:hAnsiTheme="majorBidi" w:cstheme="majorBidi"/>
        </w:rPr>
        <w:t xml:space="preserve"> (from 30Ω to 280Ω)</w:t>
      </w:r>
      <w:r w:rsidRPr="00EC6696">
        <w:rPr>
          <w:rFonts w:asciiTheme="majorBidi" w:eastAsiaTheme="minorEastAsia" w:hAnsiTheme="majorBidi" w:cstheme="majorBidi"/>
        </w:rPr>
        <w:t xml:space="preserve"> and Imaginary</w:t>
      </w:r>
      <w:r w:rsidR="00A54EB2">
        <w:rPr>
          <w:rFonts w:asciiTheme="majorBidi" w:eastAsiaTheme="minorEastAsia" w:hAnsiTheme="majorBidi" w:cstheme="majorBidi"/>
        </w:rPr>
        <w:t xml:space="preserve"> (from -60jΩ to 190jΩ)</w:t>
      </w:r>
      <w:r w:rsidRPr="00EC6696">
        <w:rPr>
          <w:rFonts w:asciiTheme="majorBidi" w:eastAsiaTheme="minorEastAsia" w:hAnsiTheme="majorBidi" w:cstheme="majorBidi"/>
        </w:rPr>
        <w:t xml:space="preserve"> components of the load impedance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L</m:t>
            </m:r>
          </m:sub>
        </m:sSub>
      </m:oMath>
      <w:r w:rsidRPr="00EC6696">
        <w:rPr>
          <w:rFonts w:asciiTheme="majorBidi" w:eastAsiaTheme="minorEastAsia" w:hAnsiTheme="majorBidi" w:cstheme="majorBidi"/>
        </w:rPr>
        <w:t>) in decreasing order, and the respective calculated section impedances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 xml:space="preserve"> to </m:t>
        </m:r>
        <m:r>
          <m:rPr>
            <m:nor/>
          </m:rPr>
          <w:rPr>
            <w:rFonts w:asciiTheme="majorBidi" w:eastAsiaTheme="minorEastAsia" w:hAnsiTheme="majorBidi" w:cstheme="majorBidi"/>
          </w:rPr>
          <m:t> </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5</m:t>
            </m:r>
          </m:sub>
        </m:sSub>
      </m:oMath>
      <w:r w:rsidRPr="00EC6696">
        <w:rPr>
          <w:rFonts w:asciiTheme="majorBidi" w:eastAsiaTheme="minorEastAsia" w:hAnsiTheme="majorBidi" w:cstheme="majorBidi"/>
        </w:rPr>
        <w:t>).</w:t>
      </w:r>
    </w:p>
    <w:p w14:paraId="28D9E19B" w14:textId="77777777" w:rsidR="00D0578B" w:rsidRDefault="00A54EB2" w:rsidP="00D0578B">
      <w:pPr>
        <w:keepNext/>
        <w:jc w:val="center"/>
      </w:pPr>
      <w:r>
        <w:rPr>
          <w:noProof/>
        </w:rPr>
        <w:drawing>
          <wp:inline distT="0" distB="0" distL="0" distR="0" wp14:anchorId="6400D5F7" wp14:editId="5F5CD43E">
            <wp:extent cx="5943600" cy="1675765"/>
            <wp:effectExtent l="0" t="0" r="0" b="635"/>
            <wp:docPr id="8642799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9977" name="Picture 1" descr="A screenshot of a computer screen&#10;&#10;AI-generated content may be incorrect."/>
                    <pic:cNvPicPr/>
                  </pic:nvPicPr>
                  <pic:blipFill>
                    <a:blip r:embed="rId15"/>
                    <a:stretch>
                      <a:fillRect/>
                    </a:stretch>
                  </pic:blipFill>
                  <pic:spPr>
                    <a:xfrm>
                      <a:off x="0" y="0"/>
                      <a:ext cx="5943600" cy="1675765"/>
                    </a:xfrm>
                    <a:prstGeom prst="rect">
                      <a:avLst/>
                    </a:prstGeom>
                  </pic:spPr>
                </pic:pic>
              </a:graphicData>
            </a:graphic>
          </wp:inline>
        </w:drawing>
      </w:r>
    </w:p>
    <w:p w14:paraId="4A3DAD31" w14:textId="3B6ADD47" w:rsidR="00A54EB2" w:rsidRPr="00EC6696" w:rsidRDefault="00D0578B" w:rsidP="00D0578B">
      <w:pPr>
        <w:pStyle w:val="Caption"/>
        <w:jc w:val="center"/>
        <w:rPr>
          <w:rFonts w:asciiTheme="majorBidi" w:eastAsiaTheme="minorEastAsia" w:hAnsiTheme="majorBidi" w:cstheme="majorBidi"/>
        </w:rPr>
      </w:pPr>
      <w:bookmarkStart w:id="10" w:name="_Toc216914678"/>
      <w:r>
        <w:t xml:space="preserve">Figure </w:t>
      </w:r>
      <w:fldSimple w:instr=" SEQ Figure \* ARABIC ">
        <w:r w:rsidR="00264122">
          <w:rPr>
            <w:noProof/>
          </w:rPr>
          <w:t>1</w:t>
        </w:r>
      </w:fldSimple>
      <w:r>
        <w:t xml:space="preserve"> </w:t>
      </w:r>
      <w:r w:rsidRPr="000951AB">
        <w:t>First 5 rows of the dataset</w:t>
      </w:r>
      <w:r>
        <w:t xml:space="preserve"> generated by </w:t>
      </w:r>
      <w:proofErr w:type="spellStart"/>
      <w:r>
        <w:t>MatLab</w:t>
      </w:r>
      <w:bookmarkEnd w:id="10"/>
      <w:proofErr w:type="spellEnd"/>
    </w:p>
    <w:p w14:paraId="698E3EC3" w14:textId="03B8F23B" w:rsidR="00EC6696" w:rsidRPr="00EC6696" w:rsidRDefault="00EC6696" w:rsidP="008E211D">
      <w:pPr>
        <w:pStyle w:val="Heading2"/>
        <w:numPr>
          <w:ilvl w:val="1"/>
          <w:numId w:val="1"/>
        </w:numPr>
        <w:rPr>
          <w:rFonts w:eastAsiaTheme="minorEastAsia"/>
        </w:rPr>
      </w:pPr>
      <w:bookmarkStart w:id="11" w:name="_Toc216914667"/>
      <w:r w:rsidRPr="00EC6696">
        <w:rPr>
          <w:rFonts w:eastAsiaTheme="minorEastAsia"/>
        </w:rPr>
        <w:t>Graphical Analysis</w:t>
      </w:r>
      <w:bookmarkEnd w:id="11"/>
    </w:p>
    <w:p w14:paraId="5FACB014" w14:textId="108579F0" w:rsidR="00EC6696" w:rsidRDefault="00EC6696" w:rsidP="005920BF">
      <w:pPr>
        <w:rPr>
          <w:rFonts w:asciiTheme="majorBidi" w:eastAsiaTheme="minorEastAsia" w:hAnsiTheme="majorBidi" w:cstheme="majorBidi"/>
        </w:rPr>
      </w:pPr>
      <w:r w:rsidRPr="00EC6696">
        <w:rPr>
          <w:rFonts w:asciiTheme="majorBidi" w:eastAsiaTheme="minorEastAsia" w:hAnsiTheme="majorBidi" w:cstheme="majorBidi"/>
        </w:rPr>
        <w:t>The frequency response of different number of sections (</w:t>
      </w:r>
      <m:oMath>
        <m:r>
          <w:rPr>
            <w:rFonts w:ascii="Cambria Math" w:eastAsiaTheme="minorEastAsia" w:hAnsi="Cambria Math" w:cstheme="majorBidi"/>
          </w:rPr>
          <m:t>N=1</m:t>
        </m:r>
        <m:r>
          <m:rPr>
            <m:nor/>
          </m:rPr>
          <w:rPr>
            <w:rFonts w:asciiTheme="majorBidi" w:eastAsiaTheme="minorEastAsia" w:hAnsiTheme="majorBidi" w:cstheme="majorBidi"/>
          </w:rPr>
          <m:t xml:space="preserve"> to </m:t>
        </m:r>
        <m:r>
          <w:rPr>
            <w:rFonts w:ascii="Cambria Math" w:eastAsiaTheme="minorEastAsia" w:hAnsi="Cambria Math" w:cstheme="majorBidi"/>
          </w:rPr>
          <m:t>N=5</m:t>
        </m:r>
      </m:oMath>
      <w:r w:rsidRPr="00EC6696">
        <w:rPr>
          <w:rFonts w:asciiTheme="majorBidi" w:eastAsiaTheme="minorEastAsia" w:hAnsiTheme="majorBidi" w:cstheme="majorBidi"/>
        </w:rPr>
        <w:t xml:space="preserve">) </w:t>
      </w:r>
      <w:r w:rsidR="005920BF" w:rsidRPr="00EC6696">
        <w:rPr>
          <w:rFonts w:asciiTheme="majorBidi" w:eastAsiaTheme="minorEastAsia" w:hAnsiTheme="majorBidi" w:cstheme="majorBidi"/>
        </w:rPr>
        <w:t>was</w:t>
      </w:r>
      <w:r w:rsidRPr="00EC6696">
        <w:rPr>
          <w:rFonts w:asciiTheme="majorBidi" w:eastAsiaTheme="minorEastAsia" w:hAnsiTheme="majorBidi" w:cstheme="majorBidi"/>
        </w:rPr>
        <w:t xml:space="preserve"> simulated. The plot above shows that as </w:t>
      </w:r>
      <m:oMath>
        <m:r>
          <w:rPr>
            <w:rFonts w:ascii="Cambria Math" w:eastAsiaTheme="minorEastAsia" w:hAnsi="Cambria Math" w:cstheme="majorBidi"/>
          </w:rPr>
          <m:t>N</m:t>
        </m:r>
      </m:oMath>
      <w:r w:rsidRPr="00EC6696">
        <w:rPr>
          <w:rFonts w:asciiTheme="majorBidi" w:eastAsiaTheme="minorEastAsia" w:hAnsiTheme="majorBidi" w:cstheme="majorBidi"/>
        </w:rPr>
        <w:t xml:space="preserve"> is increased, the bandwidth is greatly maximized but the ripple limit of 0.05 remains unchanged.</w:t>
      </w:r>
    </w:p>
    <w:p w14:paraId="178DD8F5" w14:textId="77777777" w:rsidR="00C46CCC" w:rsidRDefault="00A54EB2" w:rsidP="00C46CCC">
      <w:pPr>
        <w:keepNext/>
        <w:jc w:val="center"/>
      </w:pPr>
      <w:r>
        <w:rPr>
          <w:noProof/>
        </w:rPr>
        <w:drawing>
          <wp:inline distT="0" distB="0" distL="0" distR="0" wp14:anchorId="4210A25E" wp14:editId="5BEFBB63">
            <wp:extent cx="4680000" cy="2825500"/>
            <wp:effectExtent l="0" t="0" r="6350" b="0"/>
            <wp:docPr id="12428117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176" name="Picture 1" descr="A graph of different colored lines&#10;&#10;AI-generated content may be incorrect."/>
                    <pic:cNvPicPr/>
                  </pic:nvPicPr>
                  <pic:blipFill>
                    <a:blip r:embed="rId16"/>
                    <a:stretch>
                      <a:fillRect/>
                    </a:stretch>
                  </pic:blipFill>
                  <pic:spPr>
                    <a:xfrm>
                      <a:off x="0" y="0"/>
                      <a:ext cx="4680000" cy="2825500"/>
                    </a:xfrm>
                    <a:prstGeom prst="rect">
                      <a:avLst/>
                    </a:prstGeom>
                  </pic:spPr>
                </pic:pic>
              </a:graphicData>
            </a:graphic>
          </wp:inline>
        </w:drawing>
      </w:r>
    </w:p>
    <w:p w14:paraId="29E77920" w14:textId="21996FE0" w:rsidR="00A54EB2" w:rsidRPr="00EC6696" w:rsidRDefault="00C46CCC" w:rsidP="00C46CCC">
      <w:pPr>
        <w:pStyle w:val="Caption"/>
        <w:jc w:val="center"/>
        <w:rPr>
          <w:rFonts w:asciiTheme="majorBidi" w:eastAsiaTheme="minorEastAsia" w:hAnsiTheme="majorBidi" w:cstheme="majorBidi"/>
        </w:rPr>
      </w:pPr>
      <w:bookmarkStart w:id="12" w:name="_Toc216914679"/>
      <w:r>
        <w:t xml:space="preserve">Figure </w:t>
      </w:r>
      <w:fldSimple w:instr=" SEQ Figure \* ARABIC ">
        <w:r w:rsidR="00264122">
          <w:rPr>
            <w:noProof/>
          </w:rPr>
          <w:t>2</w:t>
        </w:r>
      </w:fldSimple>
      <w:r>
        <w:t xml:space="preserve"> </w:t>
      </w:r>
      <w:r w:rsidRPr="00CE2A49">
        <w:t>Chebyshev Response vs Number of Sections (N)</w:t>
      </w:r>
      <w:bookmarkEnd w:id="12"/>
    </w:p>
    <w:p w14:paraId="7EEBD6AA" w14:textId="4FA69AC0" w:rsidR="00EC6696" w:rsidRPr="00EC6696" w:rsidRDefault="00EC6696" w:rsidP="008E211D">
      <w:pPr>
        <w:pStyle w:val="Heading2"/>
        <w:numPr>
          <w:ilvl w:val="1"/>
          <w:numId w:val="1"/>
        </w:numPr>
        <w:rPr>
          <w:rFonts w:eastAsiaTheme="minorEastAsia"/>
        </w:rPr>
      </w:pPr>
      <w:bookmarkStart w:id="13" w:name="_Toc216914668"/>
      <w:r w:rsidRPr="00EC6696">
        <w:rPr>
          <w:rFonts w:eastAsiaTheme="minorEastAsia"/>
        </w:rPr>
        <w:t>AI Model Verification</w:t>
      </w:r>
      <w:bookmarkEnd w:id="13"/>
    </w:p>
    <w:p w14:paraId="6FC31F74" w14:textId="132A5A45" w:rsidR="00A41BE3" w:rsidRDefault="00EC6696" w:rsidP="005920BF">
      <w:pPr>
        <w:rPr>
          <w:rFonts w:asciiTheme="majorBidi" w:eastAsiaTheme="minorEastAsia" w:hAnsiTheme="majorBidi" w:cstheme="majorBidi"/>
        </w:rPr>
      </w:pPr>
      <w:r w:rsidRPr="00EC6696">
        <w:rPr>
          <w:rFonts w:asciiTheme="majorBidi" w:eastAsiaTheme="minorEastAsia" w:hAnsiTheme="majorBidi" w:cstheme="majorBidi"/>
        </w:rPr>
        <w:t>A neural network model was trained on the data created. To check accuracy, a test load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L</m:t>
            </m:r>
          </m:sub>
        </m:sSub>
        <m:r>
          <w:rPr>
            <w:rFonts w:ascii="Cambria Math" w:eastAsiaTheme="minorEastAsia" w:hAnsi="Cambria Math" w:cstheme="majorBidi"/>
          </w:rPr>
          <m:t>=300+j200</m:t>
        </m:r>
        <m:r>
          <m:rPr>
            <m:nor/>
          </m:rPr>
          <w:rPr>
            <w:rFonts w:asciiTheme="majorBidi" w:eastAsiaTheme="minorEastAsia" w:hAnsiTheme="majorBidi" w:cstheme="majorBidi"/>
          </w:rPr>
          <m:t>Ω</m:t>
        </m:r>
      </m:oMath>
      <w:r w:rsidRPr="00EC6696">
        <w:rPr>
          <w:rFonts w:asciiTheme="majorBidi" w:eastAsiaTheme="minorEastAsia" w:hAnsiTheme="majorBidi" w:cstheme="majorBidi"/>
        </w:rPr>
        <w:t xml:space="preserve">) was tested beyond the training range. The AI </w:t>
      </w:r>
      <w:r w:rsidR="00A54EB2">
        <w:rPr>
          <w:rFonts w:asciiTheme="majorBidi" w:eastAsiaTheme="minorEastAsia" w:hAnsiTheme="majorBidi" w:cstheme="majorBidi"/>
        </w:rPr>
        <w:t xml:space="preserve">model </w:t>
      </w:r>
      <w:r w:rsidRPr="00EC6696">
        <w:rPr>
          <w:rFonts w:asciiTheme="majorBidi" w:eastAsiaTheme="minorEastAsia" w:hAnsiTheme="majorBidi" w:cstheme="majorBidi"/>
        </w:rPr>
        <w:t>predictions have been used to compare the results with the manual calculations of the equations.</w:t>
      </w:r>
    </w:p>
    <w:p w14:paraId="70090225" w14:textId="24468C48" w:rsidR="00A54EB2" w:rsidRDefault="00A54EB2" w:rsidP="008E211D">
      <w:pPr>
        <w:pStyle w:val="Heading3"/>
        <w:numPr>
          <w:ilvl w:val="2"/>
          <w:numId w:val="1"/>
        </w:numPr>
        <w:rPr>
          <w:rFonts w:eastAsiaTheme="minorEastAsia"/>
        </w:rPr>
      </w:pPr>
      <w:bookmarkStart w:id="14" w:name="_Toc216914669"/>
      <w:r>
        <w:rPr>
          <w:rFonts w:eastAsiaTheme="minorEastAsia"/>
        </w:rPr>
        <w:t>AI Model Output</w:t>
      </w:r>
      <w:bookmarkEnd w:id="14"/>
    </w:p>
    <w:p w14:paraId="24E0F9E6" w14:textId="77777777" w:rsidR="00C46CCC" w:rsidRDefault="00A54EB2" w:rsidP="00C46CCC">
      <w:pPr>
        <w:keepNext/>
        <w:jc w:val="center"/>
      </w:pPr>
      <w:r>
        <w:rPr>
          <w:noProof/>
        </w:rPr>
        <w:drawing>
          <wp:inline distT="0" distB="0" distL="0" distR="0" wp14:anchorId="34B5C7C1" wp14:editId="0E62B207">
            <wp:extent cx="4680000" cy="2792766"/>
            <wp:effectExtent l="0" t="0" r="6350" b="7620"/>
            <wp:docPr id="193923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526" name="Picture 1" descr="A screenshot of a computer program&#10;&#10;AI-generated content may be incorrect."/>
                    <pic:cNvPicPr/>
                  </pic:nvPicPr>
                  <pic:blipFill>
                    <a:blip r:embed="rId17"/>
                    <a:stretch>
                      <a:fillRect/>
                    </a:stretch>
                  </pic:blipFill>
                  <pic:spPr>
                    <a:xfrm>
                      <a:off x="0" y="0"/>
                      <a:ext cx="4680000" cy="2792766"/>
                    </a:xfrm>
                    <a:prstGeom prst="rect">
                      <a:avLst/>
                    </a:prstGeom>
                  </pic:spPr>
                </pic:pic>
              </a:graphicData>
            </a:graphic>
          </wp:inline>
        </w:drawing>
      </w:r>
    </w:p>
    <w:p w14:paraId="7C957EF8" w14:textId="350980F8" w:rsidR="00A54EB2" w:rsidRDefault="00C46CCC" w:rsidP="00C46CCC">
      <w:pPr>
        <w:pStyle w:val="Caption"/>
        <w:jc w:val="center"/>
      </w:pPr>
      <w:bookmarkStart w:id="15" w:name="_Toc216914680"/>
      <w:r>
        <w:t xml:space="preserve">Figure </w:t>
      </w:r>
      <w:fldSimple w:instr=" SEQ Figure \* ARABIC ">
        <w:r w:rsidR="00264122">
          <w:rPr>
            <w:noProof/>
          </w:rPr>
          <w:t>3</w:t>
        </w:r>
      </w:fldSimple>
      <w:r>
        <w:t xml:space="preserve"> AI Model Outputs</w:t>
      </w:r>
      <w:bookmarkEnd w:id="15"/>
    </w:p>
    <w:p w14:paraId="51E4BD90" w14:textId="33C549D0" w:rsidR="00A54EB2" w:rsidRDefault="00A54EB2" w:rsidP="008E211D">
      <w:pPr>
        <w:pStyle w:val="Heading3"/>
        <w:numPr>
          <w:ilvl w:val="2"/>
          <w:numId w:val="1"/>
        </w:numPr>
        <w:rPr>
          <w:rFonts w:eastAsiaTheme="minorEastAsia"/>
        </w:rPr>
      </w:pPr>
      <w:bookmarkStart w:id="16" w:name="_Toc216914670"/>
      <w:r>
        <w:rPr>
          <w:rFonts w:eastAsiaTheme="minorEastAsia"/>
        </w:rPr>
        <w:t>M</w:t>
      </w:r>
      <w:r w:rsidRPr="00EC6696">
        <w:rPr>
          <w:rFonts w:eastAsiaTheme="minorEastAsia"/>
        </w:rPr>
        <w:t xml:space="preserve">anual </w:t>
      </w:r>
      <w:r>
        <w:rPr>
          <w:rFonts w:eastAsiaTheme="minorEastAsia"/>
        </w:rPr>
        <w:t>C</w:t>
      </w:r>
      <w:r w:rsidRPr="00EC6696">
        <w:rPr>
          <w:rFonts w:eastAsiaTheme="minorEastAsia"/>
        </w:rPr>
        <w:t>alculations</w:t>
      </w:r>
      <w:bookmarkEnd w:id="16"/>
    </w:p>
    <w:p w14:paraId="44C6388F" w14:textId="22660D97" w:rsidR="00A54EB2" w:rsidRPr="003A2508" w:rsidRDefault="00000000" w:rsidP="003A2508">
      <w:pPr>
        <w:rPr>
          <w:rFonts w:eastAsiaTheme="minorEastAsia"/>
        </w:rPr>
      </w:pPr>
      <m:oMathPara>
        <m:oMath>
          <m:sSub>
            <m:sSubPr>
              <m:ctrlPr>
                <w:rPr>
                  <w:rFonts w:ascii="Cambria Math" w:hAnsi="Cambria Math"/>
                </w:rPr>
              </m:ctrlPr>
            </m:sSubPr>
            <m:e>
              <m:r>
                <m:rPr>
                  <m:sty m:val="p"/>
                </m:rPr>
                <w:rPr>
                  <w:rFonts w:ascii="Cambria Math" w:hAnsi="Cambria Math"/>
                </w:rPr>
                <m:t>Γ</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den>
          </m:f>
          <m:r>
            <w:rPr>
              <w:rFonts w:ascii="Cambria Math" w:eastAsiaTheme="minorEastAsia" w:hAnsi="Cambria Math"/>
            </w:rPr>
            <m:t>=</m:t>
          </m:r>
          <m:f>
            <m:fPr>
              <m:ctrlPr>
                <w:rPr>
                  <w:rFonts w:ascii="Cambria Math" w:hAnsi="Cambria Math"/>
                </w:rPr>
              </m:ctrlPr>
            </m:fPr>
            <m:num>
              <m:r>
                <w:rPr>
                  <w:rFonts w:ascii="Cambria Math" w:eastAsiaTheme="minorEastAsia" w:hAnsi="Cambria Math" w:cstheme="majorBidi"/>
                </w:rPr>
                <m:t>(300+j200</m:t>
              </m:r>
              <m:r>
                <m:rPr>
                  <m:nor/>
                </m:rPr>
                <w:rPr>
                  <w:rFonts w:asciiTheme="majorBidi" w:eastAsiaTheme="minorEastAsia" w:hAnsiTheme="majorBidi" w:cstheme="majorBidi"/>
                </w:rPr>
                <m:t>Ω</m:t>
              </m:r>
              <m:r>
                <m:rPr>
                  <m:nor/>
                </m:rPr>
                <w:rPr>
                  <w:rFonts w:ascii="Cambria Math" w:eastAsiaTheme="minorEastAsia" w:hAnsiTheme="majorBidi" w:cstheme="majorBidi"/>
                </w:rPr>
                <m:t>)</m:t>
              </m:r>
              <m:r>
                <w:rPr>
                  <w:rFonts w:ascii="Cambria Math" w:hAnsi="Cambria Math"/>
                </w:rPr>
                <m:t>-</m:t>
              </m:r>
              <m:r>
                <m:rPr>
                  <m:sty m:val="p"/>
                </m:rPr>
                <w:rPr>
                  <w:rFonts w:ascii="Cambria Math" w:hAnsi="Cambria Math"/>
                </w:rPr>
                <m:t>85</m:t>
              </m:r>
              <m:r>
                <m:rPr>
                  <m:sty m:val="p"/>
                </m:rPr>
                <w:rPr>
                  <w:rFonts w:ascii="Cambria Math" w:hAnsi="Cambria Math" w:cs="Times New Roman"/>
                </w:rPr>
                <m:t>Ω</m:t>
              </m:r>
            </m:num>
            <m:den>
              <m:r>
                <w:rPr>
                  <w:rFonts w:ascii="Cambria Math" w:eastAsiaTheme="minorEastAsia" w:hAnsi="Cambria Math" w:cstheme="majorBidi"/>
                </w:rPr>
                <m:t>(300+j200</m:t>
              </m:r>
              <m:r>
                <m:rPr>
                  <m:nor/>
                </m:rPr>
                <w:rPr>
                  <w:rFonts w:asciiTheme="majorBidi" w:eastAsiaTheme="minorEastAsia" w:hAnsiTheme="majorBidi" w:cstheme="majorBidi"/>
                </w:rPr>
                <m:t>Ω</m:t>
              </m:r>
              <m:r>
                <m:rPr>
                  <m:nor/>
                </m:rPr>
                <w:rPr>
                  <w:rFonts w:ascii="Cambria Math" w:eastAsiaTheme="minorEastAsia" w:hAnsiTheme="majorBidi" w:cstheme="majorBidi"/>
                </w:rPr>
                <m:t>)</m:t>
              </m:r>
              <m:r>
                <w:rPr>
                  <w:rFonts w:ascii="Cambria Math" w:hAnsi="Cambria Math"/>
                </w:rPr>
                <m:t>+</m:t>
              </m:r>
              <m:r>
                <m:rPr>
                  <m:sty m:val="p"/>
                </m:rPr>
                <w:rPr>
                  <w:rFonts w:ascii="Cambria Math" w:hAnsi="Cambria Math"/>
                </w:rPr>
                <m:t>85</m:t>
              </m:r>
              <m:r>
                <m:rPr>
                  <m:sty m:val="p"/>
                </m:rPr>
                <w:rPr>
                  <w:rFonts w:ascii="Cambria Math" w:hAnsi="Cambria Math" w:cs="Times New Roman"/>
                </w:rPr>
                <m:t>Ω</m:t>
              </m:r>
            </m:den>
          </m:f>
          <m:r>
            <w:rPr>
              <w:rFonts w:ascii="Cambria Math" w:hAnsi="Cambria Math"/>
            </w:rPr>
            <m:t>=0.6523+j0.1806=0.6768</m:t>
          </m:r>
          <m:r>
            <w:rPr>
              <w:rFonts w:ascii="Cambria Math" w:hAnsi="Cambria Math"/>
              <w:i/>
            </w:rPr>
            <w:sym w:font="Symbol" w:char="F0D0"/>
          </m:r>
          <m:r>
            <w:rPr>
              <w:rFonts w:ascii="Cambria Math" w:hAnsi="Cambria Math"/>
            </w:rPr>
            <m:t>15.479°</m:t>
          </m:r>
        </m:oMath>
      </m:oMathPara>
    </w:p>
    <w:p w14:paraId="1CE8F08D" w14:textId="23EDBBA3" w:rsidR="003A2508" w:rsidRPr="00CD3E25" w:rsidRDefault="00000000" w:rsidP="003A2508">
      <w:pPr>
        <w:rPr>
          <w:rFonts w:eastAsiaTheme="minorEastAsia"/>
        </w:rPr>
      </w:pPr>
      <m:oMathPara>
        <m:oMath>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Γ</m:t>
                  </m:r>
                </m:e>
                <m:sub>
                  <m:r>
                    <w:rPr>
                      <w:rFonts w:ascii="Cambria Math" w:hAnsi="Cambria Math"/>
                    </w:rPr>
                    <m:t>L</m:t>
                  </m:r>
                </m:sub>
              </m:sSub>
            </m:e>
          </m:d>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den>
              </m:f>
            </m:e>
          </m:d>
          <m:r>
            <w:rPr>
              <w:rFonts w:ascii="Cambria Math" w:eastAsiaTheme="minorEastAsia" w:hAnsi="Cambria Math"/>
            </w:rPr>
            <m:t>=0.6768</m:t>
          </m:r>
        </m:oMath>
      </m:oMathPara>
    </w:p>
    <w:p w14:paraId="3C3D6C30" w14:textId="4730B61D" w:rsidR="00C56338" w:rsidRDefault="00524C9E" w:rsidP="00E73C01">
      <w:pPr>
        <w:rPr>
          <w:rFonts w:eastAsiaTheme="minorEastAsia"/>
        </w:rPr>
      </w:pPr>
      <m:oMathPara>
        <m:oMath>
          <m:r>
            <w:rPr>
              <w:rFonts w:ascii="Cambria Math" w:eastAsiaTheme="minorEastAsia" w:hAnsi="Cambria Math" w:cstheme="majorBidi"/>
            </w:rPr>
            <m:t>S=</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cosh</m:t>
              </m:r>
              <m:ctrlPr>
                <w:rPr>
                  <w:rFonts w:ascii="Cambria Math" w:eastAsiaTheme="minorEastAsia" w:hAnsi="Cambria Math" w:cstheme="majorBidi"/>
                </w:rPr>
              </m:ctrlPr>
            </m:fName>
            <m:e>
              <m:d>
                <m:dPr>
                  <m:ctrlPr>
                    <w:rPr>
                      <w:rFonts w:ascii="Cambria Math" w:eastAsiaTheme="minorEastAsia" w:hAnsi="Cambria Math" w:cstheme="majorBidi"/>
                    </w:rPr>
                  </m:ctrlPr>
                </m:dPr>
                <m:e>
                  <m:f>
                    <m:fPr>
                      <m:ctrlPr>
                        <w:rPr>
                          <w:rFonts w:ascii="Cambria Math" w:eastAsiaTheme="minorEastAsia" w:hAnsi="Cambria Math" w:cstheme="majorBidi"/>
                        </w:rPr>
                      </m:ctrlPr>
                    </m:fPr>
                    <m:num>
                      <m:r>
                        <w:rPr>
                          <w:rFonts w:ascii="Cambria Math" w:eastAsiaTheme="minorEastAsia" w:hAnsi="Cambria Math" w:cstheme="majorBidi"/>
                        </w:rPr>
                        <m:t>1</m:t>
                      </m:r>
                    </m:num>
                    <m:den>
                      <m:r>
                        <w:rPr>
                          <w:rFonts w:ascii="Cambria Math" w:eastAsiaTheme="minorEastAsia" w:hAnsi="Cambria Math" w:cstheme="majorBidi"/>
                        </w:rPr>
                        <m:t>5</m:t>
                      </m:r>
                    </m:den>
                  </m:f>
                  <m:sSup>
                    <m:sSupPr>
                      <m:ctrlPr>
                        <w:rPr>
                          <w:rFonts w:ascii="Cambria Math" w:eastAsiaTheme="minorEastAsia" w:hAnsi="Cambria Math" w:cstheme="majorBidi"/>
                        </w:rPr>
                      </m:ctrlPr>
                    </m:sSupPr>
                    <m:e>
                      <m:r>
                        <m:rPr>
                          <m:sty m:val="p"/>
                        </m:rPr>
                        <w:rPr>
                          <w:rFonts w:ascii="Cambria Math" w:eastAsiaTheme="minorEastAsia" w:hAnsi="Cambria Math" w:cstheme="majorBidi"/>
                        </w:rPr>
                        <m:t>cosh</m:t>
                      </m:r>
                    </m:e>
                    <m:sup>
                      <m:r>
                        <w:rPr>
                          <w:rFonts w:ascii="Cambria Math" w:eastAsiaTheme="minorEastAsia" w:hAnsi="Cambria Math" w:cstheme="majorBidi"/>
                        </w:rPr>
                        <m:t>-1</m:t>
                      </m:r>
                    </m:sup>
                  </m:sSup>
                  <m:d>
                    <m:dPr>
                      <m:ctrlPr>
                        <w:rPr>
                          <w:rFonts w:ascii="Cambria Math" w:eastAsiaTheme="minorEastAsia" w:hAnsi="Cambria Math" w:cstheme="majorBidi"/>
                        </w:rPr>
                      </m:ctrlPr>
                    </m:dPr>
                    <m:e>
                      <m:f>
                        <m:fPr>
                          <m:ctrlPr>
                            <w:rPr>
                              <w:rFonts w:ascii="Cambria Math" w:eastAsiaTheme="minorEastAsia" w:hAnsi="Cambria Math" w:cstheme="majorBidi"/>
                            </w:rPr>
                          </m:ctrlPr>
                        </m:fPr>
                        <m:num>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L</m:t>
                                  </m:r>
                                </m:sub>
                              </m:sSub>
                            </m:e>
                          </m:d>
                        </m:num>
                        <m:den>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den>
                      </m:f>
                    </m:e>
                  </m:d>
                </m:e>
              </m:d>
            </m:e>
          </m:func>
          <m:r>
            <w:rPr>
              <w:rFonts w:ascii="Cambria Math" w:eastAsiaTheme="minorEastAsia" w:hAnsi="Cambria Math" w:cstheme="majorBidi"/>
            </w:rPr>
            <m:t>=cos</m:t>
          </m:r>
          <m:func>
            <m:funcPr>
              <m:ctrlPr>
                <w:rPr>
                  <w:rFonts w:ascii="Cambria Math" w:eastAsiaTheme="minorEastAsia" w:hAnsi="Cambria Math" w:cstheme="majorBidi"/>
                  <w:i/>
                </w:rPr>
              </m:ctrlPr>
            </m:funcPr>
            <m:fName>
              <m:r>
                <w:rPr>
                  <w:rFonts w:ascii="Cambria Math" w:eastAsiaTheme="minorEastAsia" w:hAnsi="Cambria Math" w:cstheme="majorBidi"/>
                </w:rPr>
                <m:t>h</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5</m:t>
                      </m:r>
                    </m:den>
                  </m:f>
                  <m:sSup>
                    <m:sSupPr>
                      <m:ctrlPr>
                        <w:rPr>
                          <w:rFonts w:ascii="Cambria Math" w:eastAsiaTheme="minorEastAsia" w:hAnsi="Cambria Math" w:cstheme="majorBidi"/>
                          <w:i/>
                        </w:rPr>
                      </m:ctrlPr>
                    </m:sSupPr>
                    <m:e>
                      <m:r>
                        <m:rPr>
                          <m:sty m:val="p"/>
                        </m:rPr>
                        <w:rPr>
                          <w:rFonts w:ascii="Cambria Math" w:eastAsiaTheme="minorEastAsia" w:hAnsi="Cambria Math" w:cstheme="majorBidi"/>
                        </w:rPr>
                        <m:t>cosh</m:t>
                      </m:r>
                    </m:e>
                    <m:sup>
                      <m:r>
                        <w:rPr>
                          <w:rFonts w:ascii="Cambria Math" w:eastAsiaTheme="minorEastAsia" w:hAnsi="Cambria Math" w:cstheme="majorBidi"/>
                        </w:rPr>
                        <m:t>-1</m:t>
                      </m:r>
                    </m:sup>
                  </m:sSup>
                  <m:d>
                    <m:dPr>
                      <m:ctrlPr>
                        <w:rPr>
                          <w:rFonts w:ascii="Cambria Math" w:eastAsiaTheme="minorEastAsia" w:hAnsi="Cambria Math" w:cstheme="majorBidi"/>
                          <w:i/>
                        </w:rPr>
                      </m:ctrlPr>
                    </m:dPr>
                    <m:e>
                      <m:f>
                        <m:fPr>
                          <m:ctrlPr>
                            <w:rPr>
                              <w:rFonts w:ascii="Cambria Math" w:eastAsiaTheme="minorEastAsia" w:hAnsi="Cambria Math" w:cstheme="majorBidi"/>
                              <w:i/>
                            </w:rPr>
                          </m:ctrlPr>
                        </m:fPr>
                        <m:num>
                          <m:r>
                            <w:rPr>
                              <w:rFonts w:ascii="Cambria Math" w:eastAsiaTheme="minorEastAsia" w:hAnsi="Cambria Math"/>
                            </w:rPr>
                            <m:t>0.6768</m:t>
                          </m:r>
                        </m:num>
                        <m:den>
                          <m:r>
                            <w:rPr>
                              <w:rFonts w:ascii="Cambria Math" w:eastAsiaTheme="minorEastAsia" w:hAnsi="Cambria Math" w:cstheme="majorBidi"/>
                            </w:rPr>
                            <m:t>0.05</m:t>
                          </m:r>
                        </m:den>
                      </m:f>
                    </m:e>
                  </m:d>
                </m:e>
              </m:d>
            </m:e>
          </m:func>
          <m:r>
            <w:rPr>
              <w:rFonts w:ascii="Cambria Math" w:eastAsiaTheme="minorEastAsia" w:hAnsi="Cambria Math" w:cstheme="majorBidi"/>
            </w:rPr>
            <m:t>=1.2254</m:t>
          </m:r>
        </m:oMath>
      </m:oMathPara>
    </w:p>
    <w:p w14:paraId="23F49F3E" w14:textId="3D12F279" w:rsidR="00C56338" w:rsidRPr="00EC6696" w:rsidRDefault="00000000" w:rsidP="00C56338">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0</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5</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r>
            <w:rPr>
              <w:rFonts w:ascii="Cambria Math" w:eastAsiaTheme="minorEastAsia" w:hAnsi="Cambria Math" w:cstheme="majorBidi"/>
            </w:rPr>
            <m:t>=</m:t>
          </m:r>
          <m:f>
            <m:fPr>
              <m:ctrlPr>
                <w:rPr>
                  <w:rFonts w:ascii="Cambria Math" w:eastAsiaTheme="minorEastAsia" w:hAnsi="Cambria Math" w:cstheme="majorBidi"/>
                </w:rPr>
              </m:ctrlPr>
            </m:fPr>
            <m:num>
              <m:r>
                <m:rPr>
                  <m:sty m:val="p"/>
                </m:rPr>
                <w:rPr>
                  <w:rFonts w:ascii="Cambria Math" w:eastAsiaTheme="minorEastAsia" w:hAnsi="Cambria Math" w:cstheme="majorBidi"/>
                </w:rPr>
                <m:t>0.05</m:t>
              </m:r>
            </m:num>
            <m:den>
              <m:r>
                <w:rPr>
                  <w:rFonts w:ascii="Cambria Math" w:eastAsiaTheme="minorEastAsia" w:hAnsi="Cambria Math" w:cstheme="majorBidi"/>
                </w:rPr>
                <m:t>2</m:t>
              </m:r>
            </m:den>
          </m:f>
          <m:sSup>
            <m:sSupPr>
              <m:ctrlPr>
                <w:rPr>
                  <w:rFonts w:ascii="Cambria Math" w:eastAsiaTheme="minorEastAsia" w:hAnsi="Cambria Math" w:cstheme="majorBidi"/>
                </w:rPr>
              </m:ctrlPr>
            </m:sSupPr>
            <m:e>
              <m:r>
                <w:rPr>
                  <w:rFonts w:ascii="Cambria Math" w:eastAsiaTheme="minorEastAsia" w:hAnsi="Cambria Math" w:cstheme="majorBidi"/>
                </w:rPr>
                <m:t>*1.2254</m:t>
              </m:r>
            </m:e>
            <m:sup>
              <m:r>
                <w:rPr>
                  <w:rFonts w:ascii="Cambria Math" w:eastAsiaTheme="minorEastAsia" w:hAnsi="Cambria Math" w:cstheme="majorBidi"/>
                </w:rPr>
                <m:t>5</m:t>
              </m:r>
            </m:sup>
          </m:sSup>
          <m:r>
            <w:rPr>
              <w:rFonts w:ascii="Cambria Math" w:eastAsiaTheme="minorEastAsia" w:hAnsi="Cambria Math" w:cstheme="majorBidi"/>
            </w:rPr>
            <m:t>=0.06907</m:t>
          </m:r>
        </m:oMath>
      </m:oMathPara>
    </w:p>
    <w:p w14:paraId="7A8DDE38" w14:textId="6C642B92" w:rsidR="00C56338" w:rsidRPr="00EC6696" w:rsidRDefault="00000000" w:rsidP="00C56338">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1</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4</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d>
            <m:dPr>
              <m:ctrlPr>
                <w:rPr>
                  <w:rFonts w:ascii="Cambria Math" w:eastAsiaTheme="minorEastAsia" w:hAnsi="Cambria Math" w:cstheme="majorBidi"/>
                  <w:i/>
                </w:rPr>
              </m:ctrlPr>
            </m:dPr>
            <m:e>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3</m:t>
                  </m:r>
                </m:sup>
              </m:sSup>
            </m:e>
          </m:d>
          <m:r>
            <w:rPr>
              <w:rFonts w:ascii="Cambria Math" w:eastAsiaTheme="minorEastAsia" w:hAnsi="Cambria Math" w:cstheme="majorBidi"/>
            </w:rPr>
            <m:t>=</m:t>
          </m:r>
          <m:f>
            <m:fPr>
              <m:ctrlPr>
                <w:rPr>
                  <w:rFonts w:ascii="Cambria Math" w:eastAsiaTheme="minorEastAsia" w:hAnsi="Cambria Math" w:cstheme="majorBidi"/>
                </w:rPr>
              </m:ctrlPr>
            </m:fPr>
            <m:num>
              <m:r>
                <m:rPr>
                  <m:sty m:val="p"/>
                </m:rPr>
                <w:rPr>
                  <w:rFonts w:ascii="Cambria Math" w:eastAsiaTheme="minorEastAsia" w:hAnsi="Cambria Math" w:cstheme="majorBidi"/>
                </w:rPr>
                <m:t>0.05</m:t>
              </m:r>
            </m:num>
            <m:den>
              <m:r>
                <w:rPr>
                  <w:rFonts w:ascii="Cambria Math" w:eastAsiaTheme="minorEastAsia" w:hAnsi="Cambria Math" w:cstheme="majorBidi"/>
                </w:rPr>
                <m:t>2</m:t>
              </m:r>
            </m:den>
          </m:f>
          <m:d>
            <m:dPr>
              <m:ctrlPr>
                <w:rPr>
                  <w:rFonts w:ascii="Cambria Math" w:eastAsiaTheme="minorEastAsia" w:hAnsi="Cambria Math" w:cstheme="majorBidi"/>
                  <w:i/>
                </w:rPr>
              </m:ctrlPr>
            </m:dPr>
            <m:e>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1.2254</m:t>
                  </m:r>
                </m:e>
                <m:sup>
                  <m:r>
                    <w:rPr>
                      <w:rFonts w:ascii="Cambria Math" w:eastAsiaTheme="minorEastAsia" w:hAnsi="Cambria Math" w:cstheme="majorBidi"/>
                    </w:rPr>
                    <m:t>5</m:t>
                  </m:r>
                </m:sup>
              </m:sSup>
              <m:r>
                <w:rPr>
                  <w:rFonts w:ascii="Cambria Math" w:eastAsiaTheme="minorEastAsia" w:hAnsi="Cambria Math" w:cstheme="majorBidi"/>
                </w:rPr>
                <m:t>-5*</m:t>
              </m:r>
              <m:sSup>
                <m:sSupPr>
                  <m:ctrlPr>
                    <w:rPr>
                      <w:rFonts w:ascii="Cambria Math" w:eastAsiaTheme="minorEastAsia" w:hAnsi="Cambria Math" w:cstheme="majorBidi"/>
                    </w:rPr>
                  </m:ctrlPr>
                </m:sSupPr>
                <m:e>
                  <m:r>
                    <w:rPr>
                      <w:rFonts w:ascii="Cambria Math" w:eastAsiaTheme="minorEastAsia" w:hAnsi="Cambria Math" w:cstheme="majorBidi"/>
                    </w:rPr>
                    <m:t>1.2254</m:t>
                  </m:r>
                </m:e>
                <m:sup>
                  <m:r>
                    <w:rPr>
                      <w:rFonts w:ascii="Cambria Math" w:eastAsiaTheme="minorEastAsia" w:hAnsi="Cambria Math" w:cstheme="majorBidi"/>
                    </w:rPr>
                    <m:t>3</m:t>
                  </m:r>
                </m:sup>
              </m:sSup>
            </m:e>
          </m:d>
          <m:r>
            <w:rPr>
              <w:rFonts w:ascii="Cambria Math" w:eastAsiaTheme="minorEastAsia" w:hAnsi="Cambria Math" w:cstheme="majorBidi"/>
            </w:rPr>
            <m:t>=0.11537</m:t>
          </m:r>
        </m:oMath>
      </m:oMathPara>
    </w:p>
    <w:p w14:paraId="2F92FC3C" w14:textId="51823A17" w:rsidR="00C56338" w:rsidRPr="00A41BE3" w:rsidRDefault="00000000" w:rsidP="00C56338">
      <w:pPr>
        <w:rPr>
          <w:rFonts w:asciiTheme="majorBidi" w:eastAsiaTheme="minorEastAsia" w:hAnsiTheme="majorBidi" w:cstheme="majorBidi"/>
        </w:rPr>
      </w:pPr>
      <m:oMath>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2</m:t>
            </m:r>
          </m:sub>
        </m:sSub>
        <m: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3</m:t>
            </m:r>
          </m:sub>
        </m:sSub>
        <m:r>
          <w:rPr>
            <w:rFonts w:ascii="Cambria Math" w:eastAsiaTheme="minorEastAsia" w:hAnsi="Cambria Math" w:cstheme="majorBidi"/>
          </w:rPr>
          <m:t>=</m:t>
        </m:r>
        <m:f>
          <m:fPr>
            <m:ctrlPr>
              <w:rPr>
                <w:rFonts w:ascii="Cambria Math" w:eastAsiaTheme="minorEastAsia" w:hAnsi="Cambria Math" w:cstheme="majorBidi"/>
              </w:rPr>
            </m:ctrlPr>
          </m:fPr>
          <m:num>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num>
          <m:den>
            <m:r>
              <w:rPr>
                <w:rFonts w:ascii="Cambria Math" w:eastAsiaTheme="minorEastAsia" w:hAnsi="Cambria Math" w:cstheme="majorBidi"/>
              </w:rPr>
              <m:t>2</m:t>
            </m:r>
          </m:den>
        </m:f>
        <m:d>
          <m:dPr>
            <m:ctrlPr>
              <w:rPr>
                <w:rFonts w:ascii="Cambria Math" w:eastAsiaTheme="minorEastAsia" w:hAnsi="Cambria Math" w:cstheme="majorBidi"/>
                <w:i/>
              </w:rPr>
            </m:ctrlPr>
          </m:dPr>
          <m:e>
            <m:r>
              <w:rPr>
                <w:rFonts w:ascii="Cambria Math" w:eastAsiaTheme="minorEastAsia" w:hAnsi="Cambria Math" w:cstheme="majorBidi"/>
              </w:rPr>
              <m:t>10</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5</m:t>
                </m:r>
              </m:sup>
            </m:sSup>
            <m:r>
              <w:rPr>
                <w:rFonts w:ascii="Cambria Math" w:eastAsiaTheme="minorEastAsia" w:hAnsi="Cambria Math" w:cstheme="majorBidi"/>
              </w:rPr>
              <m:t>-15</m:t>
            </m:r>
            <m:sSup>
              <m:sSupPr>
                <m:ctrlPr>
                  <w:rPr>
                    <w:rFonts w:ascii="Cambria Math" w:eastAsiaTheme="minorEastAsia" w:hAnsi="Cambria Math" w:cstheme="majorBidi"/>
                  </w:rPr>
                </m:ctrlPr>
              </m:sSupPr>
              <m:e>
                <m:r>
                  <w:rPr>
                    <w:rFonts w:ascii="Cambria Math" w:eastAsiaTheme="minorEastAsia" w:hAnsi="Cambria Math" w:cstheme="majorBidi"/>
                  </w:rPr>
                  <m:t>S</m:t>
                </m:r>
              </m:e>
              <m:sup>
                <m:r>
                  <w:rPr>
                    <w:rFonts w:ascii="Cambria Math" w:eastAsiaTheme="minorEastAsia" w:hAnsi="Cambria Math" w:cstheme="majorBidi"/>
                  </w:rPr>
                  <m:t>3</m:t>
                </m:r>
              </m:sup>
            </m:sSup>
            <m:r>
              <w:rPr>
                <w:rFonts w:ascii="Cambria Math" w:eastAsiaTheme="minorEastAsia" w:hAnsi="Cambria Math" w:cstheme="majorBidi"/>
              </w:rPr>
              <m:t>+5S</m:t>
            </m:r>
          </m:e>
        </m:d>
        <m:r>
          <w:rPr>
            <w:rFonts w:ascii="Cambria Math" w:eastAsiaTheme="minorEastAsia" w:hAnsi="Cambria Math" w:cstheme="majorBidi"/>
          </w:rPr>
          <m:t>=</m:t>
        </m:r>
        <m:f>
          <m:fPr>
            <m:ctrlPr>
              <w:rPr>
                <w:rFonts w:ascii="Cambria Math" w:eastAsiaTheme="minorEastAsia" w:hAnsi="Cambria Math" w:cstheme="majorBidi"/>
              </w:rPr>
            </m:ctrlPr>
          </m:fPr>
          <m:num>
            <m:r>
              <m:rPr>
                <m:sty m:val="p"/>
              </m:rPr>
              <w:rPr>
                <w:rFonts w:ascii="Cambria Math" w:eastAsiaTheme="minorEastAsia" w:hAnsi="Cambria Math" w:cstheme="majorBidi"/>
              </w:rPr>
              <m:t>0.05</m:t>
            </m:r>
          </m:num>
          <m:den>
            <m:r>
              <w:rPr>
                <w:rFonts w:ascii="Cambria Math" w:eastAsiaTheme="minorEastAsia" w:hAnsi="Cambria Math" w:cstheme="majorBidi"/>
              </w:rPr>
              <m:t>2</m:t>
            </m:r>
          </m:den>
        </m:f>
        <m:d>
          <m:dPr>
            <m:ctrlPr>
              <w:rPr>
                <w:rFonts w:ascii="Cambria Math" w:eastAsiaTheme="minorEastAsia" w:hAnsi="Cambria Math" w:cstheme="majorBidi"/>
                <w:i/>
              </w:rPr>
            </m:ctrlPr>
          </m:dPr>
          <m:e>
            <m:r>
              <w:rPr>
                <w:rFonts w:ascii="Cambria Math" w:eastAsiaTheme="minorEastAsia" w:hAnsi="Cambria Math" w:cstheme="majorBidi"/>
              </w:rPr>
              <m:t>10</m:t>
            </m:r>
            <m:sSup>
              <m:sSupPr>
                <m:ctrlPr>
                  <w:rPr>
                    <w:rFonts w:ascii="Cambria Math" w:eastAsiaTheme="minorEastAsia" w:hAnsi="Cambria Math" w:cstheme="majorBidi"/>
                  </w:rPr>
                </m:ctrlPr>
              </m:sSupPr>
              <m:e>
                <m:r>
                  <w:rPr>
                    <w:rFonts w:ascii="Cambria Math" w:eastAsiaTheme="minorEastAsia" w:hAnsi="Cambria Math" w:cstheme="majorBidi"/>
                  </w:rPr>
                  <m:t>*1.2254</m:t>
                </m:r>
              </m:e>
              <m:sup>
                <m:r>
                  <w:rPr>
                    <w:rFonts w:ascii="Cambria Math" w:eastAsiaTheme="minorEastAsia" w:hAnsi="Cambria Math" w:cstheme="majorBidi"/>
                  </w:rPr>
                  <m:t>5</m:t>
                </m:r>
              </m:sup>
            </m:sSup>
            <m:r>
              <w:rPr>
                <w:rFonts w:ascii="Cambria Math" w:eastAsiaTheme="minorEastAsia" w:hAnsi="Cambria Math" w:cstheme="majorBidi"/>
              </w:rPr>
              <m:t>-15*</m:t>
            </m:r>
            <m:sSup>
              <m:sSupPr>
                <m:ctrlPr>
                  <w:rPr>
                    <w:rFonts w:ascii="Cambria Math" w:eastAsiaTheme="minorEastAsia" w:hAnsi="Cambria Math" w:cstheme="majorBidi"/>
                  </w:rPr>
                </m:ctrlPr>
              </m:sSupPr>
              <m:e>
                <m:r>
                  <w:rPr>
                    <w:rFonts w:ascii="Cambria Math" w:eastAsiaTheme="minorEastAsia" w:hAnsi="Cambria Math" w:cstheme="majorBidi"/>
                  </w:rPr>
                  <m:t>1.2254</m:t>
                </m:r>
              </m:e>
              <m:sup>
                <m:r>
                  <w:rPr>
                    <w:rFonts w:ascii="Cambria Math" w:eastAsiaTheme="minorEastAsia" w:hAnsi="Cambria Math" w:cstheme="majorBidi"/>
                  </w:rPr>
                  <m:t>3</m:t>
                </m:r>
              </m:sup>
            </m:sSup>
            <m:r>
              <w:rPr>
                <w:rFonts w:ascii="Cambria Math" w:eastAsiaTheme="minorEastAsia" w:hAnsi="Cambria Math" w:cstheme="majorBidi"/>
              </w:rPr>
              <m:t>+5*1.2254</m:t>
            </m:r>
          </m:e>
        </m:d>
        <m:r>
          <w:rPr>
            <w:rFonts w:ascii="Cambria Math" w:eastAsiaTheme="minorEastAsia" w:hAnsi="Cambria Math" w:cstheme="majorBidi"/>
          </w:rPr>
          <m:t>=0.1539</m:t>
        </m:r>
      </m:oMath>
      <w:r w:rsidR="001D7DC8">
        <w:rPr>
          <w:rFonts w:asciiTheme="majorBidi" w:eastAsiaTheme="minorEastAsia" w:hAnsiTheme="majorBidi" w:cstheme="majorBidi"/>
        </w:rPr>
        <w:t xml:space="preserve"> </w:t>
      </w:r>
    </w:p>
    <w:p w14:paraId="54FFA140" w14:textId="6F6A29D3" w:rsidR="00E73C01" w:rsidRPr="008B312E" w:rsidRDefault="00000000" w:rsidP="000F1BB7">
      <w:pPr>
        <w:rPr>
          <w:rFonts w:asciiTheme="majorBidi" w:eastAsiaTheme="minorEastAsia" w:hAnsiTheme="majorBidi" w:cstheme="majorBidi"/>
        </w:rPr>
      </w:pPr>
      <m:oMathPara>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0</m:t>
                  </m:r>
                </m:sub>
              </m:sSub>
            </m:sup>
          </m:sSup>
          <m:r>
            <w:rPr>
              <w:rFonts w:ascii="Cambria Math" w:eastAsiaTheme="minorEastAsia" w:hAnsi="Cambria Math" w:cstheme="majorBidi"/>
            </w:rPr>
            <m:t>=85*</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r>
                <m:rPr>
                  <m:sty m:val="p"/>
                </m:rPr>
                <w:rPr>
                  <w:rFonts w:ascii="Cambria Math" w:eastAsiaTheme="minorEastAsia" w:hAnsi="Cambria Math" w:cstheme="majorBidi"/>
                </w:rPr>
                <m:t>*</m:t>
              </m:r>
              <m:r>
                <w:rPr>
                  <w:rFonts w:ascii="Cambria Math" w:eastAsiaTheme="minorEastAsia" w:hAnsi="Cambria Math" w:cstheme="majorBidi"/>
                </w:rPr>
                <m:t>0.06907</m:t>
              </m:r>
            </m:sup>
          </m:sSup>
          <m:r>
            <w:rPr>
              <w:rFonts w:ascii="Cambria Math" w:eastAsiaTheme="minorEastAsia" w:hAnsi="Cambria Math" w:cstheme="majorBidi"/>
            </w:rPr>
            <m:t>=97.591</m:t>
          </m:r>
          <m:r>
            <w:rPr>
              <w:rFonts w:ascii="Cambria Math" w:eastAsiaTheme="minorEastAsia" w:hAnsi="Cambria Math" w:cs="Times New Roman"/>
            </w:rPr>
            <m:t>Ω</m:t>
          </m:r>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2</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1</m:t>
                  </m:r>
                </m:sub>
              </m:sSub>
            </m:sup>
          </m:sSup>
          <m:r>
            <w:rPr>
              <w:rFonts w:ascii="Cambria Math" w:eastAsiaTheme="minorEastAsia" w:hAnsi="Cambria Math" w:cstheme="majorBidi"/>
            </w:rPr>
            <m:t>=97.591*</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r>
                <m:rPr>
                  <m:sty m:val="p"/>
                </m:rPr>
                <w:rPr>
                  <w:rFonts w:ascii="Cambria Math" w:eastAsiaTheme="minorEastAsia" w:hAnsi="Cambria Math" w:cstheme="majorBidi"/>
                </w:rPr>
                <m:t>*</m:t>
              </m:r>
              <m:r>
                <w:rPr>
                  <w:rFonts w:ascii="Cambria Math" w:eastAsiaTheme="minorEastAsia" w:hAnsi="Cambria Math" w:cstheme="majorBidi"/>
                </w:rPr>
                <m:t>0.11537</m:t>
              </m:r>
            </m:sup>
          </m:sSup>
          <m:r>
            <w:rPr>
              <w:rFonts w:ascii="Cambria Math" w:eastAsiaTheme="minorEastAsia" w:hAnsi="Cambria Math" w:cstheme="majorBidi"/>
            </w:rPr>
            <m:t>=122.919</m:t>
          </m:r>
          <m:r>
            <w:rPr>
              <w:rFonts w:ascii="Cambria Math" w:eastAsiaTheme="minorEastAsia" w:hAnsi="Cambria Math" w:cs="Times New Roman"/>
            </w:rPr>
            <m:t>Ω</m:t>
          </m:r>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3</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2</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2</m:t>
                  </m:r>
                </m:sub>
              </m:sSub>
            </m:sup>
          </m:sSup>
          <m:r>
            <w:rPr>
              <w:rFonts w:ascii="Cambria Math" w:eastAsiaTheme="minorEastAsia" w:hAnsi="Cambria Math" w:cstheme="majorBidi"/>
            </w:rPr>
            <m:t>=122.919*</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2*0.1539</m:t>
              </m:r>
            </m:sup>
          </m:sSup>
          <m:r>
            <w:rPr>
              <w:rFonts w:ascii="Cambria Math" w:eastAsiaTheme="minorEastAsia" w:hAnsi="Cambria Math" w:cstheme="majorBidi"/>
            </w:rPr>
            <m:t>=167.222</m:t>
          </m:r>
          <m:r>
            <w:rPr>
              <w:rFonts w:ascii="Cambria Math" w:eastAsiaTheme="minorEastAsia" w:hAnsi="Cambria Math" w:cs="Times New Roman"/>
            </w:rPr>
            <m:t>Ω</m:t>
          </m:r>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4</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3</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3</m:t>
                  </m:r>
                </m:sub>
              </m:sSub>
            </m:sup>
          </m:sSup>
          <m:r>
            <w:rPr>
              <w:rFonts w:ascii="Cambria Math" w:eastAsiaTheme="minorEastAsia" w:hAnsi="Cambria Math" w:cstheme="majorBidi"/>
            </w:rPr>
            <m:t>=167.222*</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2*0.1539</m:t>
              </m:r>
            </m:sup>
          </m:sSup>
          <m:r>
            <w:rPr>
              <w:rFonts w:ascii="Cambria Math" w:eastAsiaTheme="minorEastAsia" w:hAnsi="Cambria Math" w:cstheme="majorBidi"/>
            </w:rPr>
            <m:t>=227.493</m:t>
          </m:r>
          <m:r>
            <w:rPr>
              <w:rFonts w:ascii="Cambria Math" w:eastAsiaTheme="minorEastAsia" w:hAnsi="Cambria Math" w:cs="Times New Roman"/>
            </w:rPr>
            <m:t>Ω</m:t>
          </m:r>
          <m:r>
            <m:rPr>
              <m:sty m:val="p"/>
            </m:rPr>
            <w:rPr>
              <w:rFonts w:asciiTheme="majorBidi" w:eastAsiaTheme="minorEastAsia" w:hAnsiTheme="majorBidi" w:cstheme="majorBidi"/>
            </w:rPr>
            <w:br/>
          </m:r>
        </m:oMath>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5</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4</m:t>
              </m:r>
            </m:sub>
          </m:sSub>
          <m:r>
            <w:rPr>
              <w:rFonts w:ascii="Cambria Math" w:eastAsiaTheme="minorEastAsia" w:hAnsi="Cambria Math" w:cstheme="majorBidi"/>
            </w:rPr>
            <m:t>⋅</m:t>
          </m:r>
          <m:sSup>
            <m:sSupPr>
              <m:ctrlPr>
                <w:rPr>
                  <w:rFonts w:ascii="Cambria Math" w:eastAsiaTheme="minorEastAsia" w:hAnsi="Cambria Math" w:cstheme="majorBidi"/>
                </w:rPr>
              </m:ctrlPr>
            </m:sSupPr>
            <m:e>
              <m:r>
                <w:rPr>
                  <w:rFonts w:ascii="Cambria Math" w:eastAsiaTheme="minorEastAsia" w:hAnsi="Cambria Math" w:cstheme="majorBidi"/>
                </w:rPr>
                <m:t>e</m:t>
              </m:r>
            </m:e>
            <m:sup>
              <m:r>
                <w:rPr>
                  <w:rFonts w:ascii="Cambria Math" w:eastAsiaTheme="minorEastAsia" w:hAnsi="Cambria Math" w:cstheme="majorBidi"/>
                </w:rPr>
                <m:t>2</m:t>
              </m:r>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4</m:t>
                  </m:r>
                </m:sub>
              </m:sSub>
            </m:sup>
          </m:sSup>
          <m:r>
            <w:rPr>
              <w:rFonts w:ascii="Cambria Math" w:eastAsiaTheme="minorEastAsia" w:hAnsi="Cambria Math" w:cstheme="majorBidi"/>
            </w:rPr>
            <m:t>=227.493*</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2*0.11537</m:t>
              </m:r>
            </m:sup>
          </m:sSup>
          <m:r>
            <w:rPr>
              <w:rFonts w:ascii="Cambria Math" w:eastAsiaTheme="minorEastAsia" w:hAnsi="Cambria Math" w:cstheme="majorBidi"/>
            </w:rPr>
            <m:t>=286.534</m:t>
          </m:r>
          <m:r>
            <w:rPr>
              <w:rFonts w:ascii="Cambria Math" w:eastAsiaTheme="minorEastAsia" w:hAnsi="Cambria Math" w:cs="Times New Roman"/>
            </w:rPr>
            <m:t>Ω</m:t>
          </m:r>
        </m:oMath>
      </m:oMathPara>
    </w:p>
    <w:p w14:paraId="5CF623BB" w14:textId="7DADC492" w:rsidR="008B312E" w:rsidRPr="00C92349" w:rsidRDefault="00211367" w:rsidP="008E211D">
      <w:pPr>
        <w:pStyle w:val="Heading3"/>
        <w:numPr>
          <w:ilvl w:val="2"/>
          <w:numId w:val="1"/>
        </w:numPr>
        <w:rPr>
          <w:rFonts w:eastAsiaTheme="minorEastAsia"/>
        </w:rPr>
      </w:pPr>
      <w:bookmarkStart w:id="17" w:name="_Toc216914671"/>
      <w:r>
        <w:rPr>
          <w:rFonts w:eastAsiaTheme="minorEastAsia"/>
        </w:rPr>
        <w:t xml:space="preserve">Comparison between </w:t>
      </w:r>
      <w:r w:rsidRPr="00B15002">
        <w:rPr>
          <w:rFonts w:eastAsiaTheme="minorEastAsia"/>
        </w:rPr>
        <w:t xml:space="preserve">AI Model </w:t>
      </w:r>
      <w:r>
        <w:rPr>
          <w:rFonts w:eastAsiaTheme="minorEastAsia"/>
        </w:rPr>
        <w:t xml:space="preserve">Values and </w:t>
      </w:r>
      <w:r w:rsidRPr="00211367">
        <w:rPr>
          <w:rFonts w:eastAsiaTheme="minorEastAsia"/>
        </w:rPr>
        <w:t>Manual Calculations Values</w:t>
      </w:r>
      <w:bookmarkEnd w:id="17"/>
    </w:p>
    <w:p w14:paraId="69A0604B" w14:textId="4E51FF51" w:rsidR="00C46CCC" w:rsidRDefault="00C46CCC" w:rsidP="00C46CCC">
      <w:pPr>
        <w:pStyle w:val="Caption"/>
        <w:keepNext/>
      </w:pPr>
      <w:bookmarkStart w:id="18" w:name="_Toc216844165"/>
      <w:bookmarkStart w:id="19" w:name="_Toc216914717"/>
      <w:bookmarkStart w:id="20" w:name="_Toc216914767"/>
      <w:r>
        <w:t xml:space="preserve">Table </w:t>
      </w:r>
      <w:fldSimple w:instr=" SEQ Table \* ARABIC ">
        <w:r w:rsidR="00264122">
          <w:rPr>
            <w:noProof/>
          </w:rPr>
          <w:t>1</w:t>
        </w:r>
      </w:fldSimple>
      <w:r>
        <w:t xml:space="preserve"> </w:t>
      </w:r>
      <w:r w:rsidRPr="00AD2589">
        <w:t>Comparison between AI Model Values and Manual Calculations Values</w:t>
      </w:r>
      <w:bookmarkEnd w:id="18"/>
      <w:bookmarkEnd w:id="19"/>
      <w:bookmarkEnd w:id="20"/>
    </w:p>
    <w:tbl>
      <w:tblPr>
        <w:tblStyle w:val="GridTable4-Accent1"/>
        <w:tblW w:w="10167" w:type="dxa"/>
        <w:tblInd w:w="-408" w:type="dxa"/>
        <w:tblLook w:val="04A0" w:firstRow="1" w:lastRow="0" w:firstColumn="1" w:lastColumn="0" w:noHBand="0" w:noVBand="1"/>
      </w:tblPr>
      <w:tblGrid>
        <w:gridCol w:w="3097"/>
        <w:gridCol w:w="1984"/>
        <w:gridCol w:w="3119"/>
        <w:gridCol w:w="1967"/>
      </w:tblGrid>
      <w:tr w:rsidR="00E34054" w14:paraId="14E2749D" w14:textId="44C19C2A" w:rsidTr="00383120">
        <w:trPr>
          <w:cnfStyle w:val="100000000000" w:firstRow="1" w:lastRow="0" w:firstColumn="0" w:lastColumn="0" w:oddVBand="0" w:evenVBand="0" w:oddHBand="0"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3097" w:type="dxa"/>
            <w:vAlign w:val="center"/>
          </w:tcPr>
          <w:p w14:paraId="5F2C9B37" w14:textId="253E96CB" w:rsidR="00E34054" w:rsidRDefault="00E34054" w:rsidP="00383120">
            <w:pPr>
              <w:jc w:val="center"/>
              <w:rPr>
                <w:rFonts w:asciiTheme="majorBidi" w:eastAsiaTheme="minorEastAsia" w:hAnsiTheme="majorBidi" w:cstheme="majorBidi"/>
              </w:rPr>
            </w:pPr>
            <w:r w:rsidRPr="00B46E0E">
              <w:rPr>
                <w:rFonts w:asciiTheme="majorBidi" w:eastAsiaTheme="minorEastAsia" w:hAnsiTheme="majorBidi" w:cstheme="majorBidi"/>
              </w:rPr>
              <w:t>Characteristic Impedance</w:t>
            </w:r>
            <w:r>
              <w:rPr>
                <w:rFonts w:asciiTheme="majorBidi" w:eastAsiaTheme="minorEastAsia" w:hAnsiTheme="majorBidi" w:cstheme="majorBidi"/>
              </w:rPr>
              <w:t>s</w:t>
            </w:r>
          </w:p>
        </w:tc>
        <w:tc>
          <w:tcPr>
            <w:tcW w:w="1984" w:type="dxa"/>
            <w:vAlign w:val="center"/>
          </w:tcPr>
          <w:p w14:paraId="4D4B780D" w14:textId="46825EDB" w:rsidR="00E34054" w:rsidRDefault="00E34054" w:rsidP="003831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cstheme="majorBidi"/>
              </w:rPr>
            </w:pPr>
            <w:r w:rsidRPr="00B15002">
              <w:rPr>
                <w:rFonts w:asciiTheme="majorBidi" w:eastAsiaTheme="minorEastAsia" w:hAnsiTheme="majorBidi" w:cstheme="majorBidi"/>
              </w:rPr>
              <w:t xml:space="preserve">AI Model </w:t>
            </w:r>
            <w:r>
              <w:rPr>
                <w:rFonts w:asciiTheme="majorBidi" w:eastAsiaTheme="minorEastAsia" w:hAnsiTheme="majorBidi" w:cstheme="majorBidi"/>
              </w:rPr>
              <w:t>Values</w:t>
            </w:r>
          </w:p>
        </w:tc>
        <w:tc>
          <w:tcPr>
            <w:tcW w:w="3119" w:type="dxa"/>
            <w:vAlign w:val="center"/>
          </w:tcPr>
          <w:p w14:paraId="63497A37" w14:textId="127DC078" w:rsidR="00E34054" w:rsidRDefault="00E34054" w:rsidP="003831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cstheme="majorBidi"/>
              </w:rPr>
            </w:pPr>
            <w:r w:rsidRPr="00B46E0E">
              <w:rPr>
                <w:rFonts w:asciiTheme="majorBidi" w:eastAsiaTheme="minorEastAsia" w:hAnsiTheme="majorBidi" w:cstheme="majorBidi"/>
              </w:rPr>
              <w:t>Manual Calculations</w:t>
            </w:r>
            <w:r>
              <w:rPr>
                <w:rFonts w:asciiTheme="majorBidi" w:eastAsiaTheme="minorEastAsia" w:hAnsiTheme="majorBidi" w:cstheme="majorBidi"/>
              </w:rPr>
              <w:t xml:space="preserve"> Values</w:t>
            </w:r>
          </w:p>
        </w:tc>
        <w:tc>
          <w:tcPr>
            <w:tcW w:w="1967" w:type="dxa"/>
            <w:vAlign w:val="center"/>
          </w:tcPr>
          <w:p w14:paraId="5290C063" w14:textId="68D63F35" w:rsidR="00E34054" w:rsidRPr="00B46E0E" w:rsidRDefault="00760D7A" w:rsidP="003831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cstheme="majorBidi"/>
              </w:rPr>
            </w:pPr>
            <w:r>
              <w:rPr>
                <w:rFonts w:asciiTheme="majorBidi" w:eastAsiaTheme="minorEastAsia" w:hAnsiTheme="majorBidi" w:cstheme="majorBidi"/>
              </w:rPr>
              <w:t>%</w:t>
            </w:r>
            <w:r w:rsidR="00E34054">
              <w:rPr>
                <w:rFonts w:asciiTheme="majorBidi" w:eastAsiaTheme="minorEastAsia" w:hAnsiTheme="majorBidi" w:cstheme="majorBidi"/>
              </w:rPr>
              <w:t>E</w:t>
            </w:r>
            <w:r>
              <w:rPr>
                <w:rFonts w:asciiTheme="majorBidi" w:eastAsiaTheme="minorEastAsia" w:hAnsiTheme="majorBidi" w:cstheme="majorBidi"/>
              </w:rPr>
              <w:t>rror</w:t>
            </w:r>
          </w:p>
        </w:tc>
      </w:tr>
      <w:tr w:rsidR="00E34054" w14:paraId="53795647" w14:textId="22934525" w:rsidTr="00383120">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97" w:type="dxa"/>
          </w:tcPr>
          <w:p w14:paraId="4EA05C56" w14:textId="2C6F1471" w:rsidR="00E34054" w:rsidRDefault="00000000" w:rsidP="00B46E0E">
            <w:pPr>
              <w:jc w:val="cente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bi"/>
                      </m:rPr>
                      <w:rPr>
                        <w:rFonts w:ascii="Cambria Math" w:eastAsiaTheme="minorEastAsia" w:hAnsi="Cambria Math" w:cstheme="majorBidi"/>
                      </w:rPr>
                      <m:t>Z</m:t>
                    </m:r>
                  </m:e>
                  <m:sub>
                    <m:r>
                      <m:rPr>
                        <m:sty m:val="bi"/>
                      </m:rPr>
                      <w:rPr>
                        <w:rFonts w:ascii="Cambria Math" w:eastAsiaTheme="minorEastAsia" w:hAnsi="Cambria Math" w:cstheme="majorBidi"/>
                      </w:rPr>
                      <m:t>1</m:t>
                    </m:r>
                  </m:sub>
                </m:sSub>
              </m:oMath>
            </m:oMathPara>
          </w:p>
        </w:tc>
        <w:tc>
          <w:tcPr>
            <w:tcW w:w="1984" w:type="dxa"/>
          </w:tcPr>
          <w:p w14:paraId="79033D02" w14:textId="0D92F659" w:rsidR="00E34054" w:rsidRDefault="004E7A05"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97.708</m:t>
                </m:r>
                <m:r>
                  <w:rPr>
                    <w:rFonts w:ascii="Cambria Math" w:eastAsiaTheme="minorEastAsia" w:hAnsi="Cambria Math" w:cs="Times New Roman"/>
                  </w:rPr>
                  <m:t>Ω</m:t>
                </m:r>
              </m:oMath>
            </m:oMathPara>
          </w:p>
        </w:tc>
        <w:tc>
          <w:tcPr>
            <w:tcW w:w="3119" w:type="dxa"/>
          </w:tcPr>
          <w:p w14:paraId="0C4879E7" w14:textId="36CF0DD9" w:rsidR="00E34054" w:rsidRDefault="00E34054"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97.591</m:t>
                </m:r>
                <m:r>
                  <w:rPr>
                    <w:rFonts w:ascii="Cambria Math" w:eastAsiaTheme="minorEastAsia" w:hAnsi="Cambria Math" w:cs="Times New Roman"/>
                  </w:rPr>
                  <m:t>Ω</m:t>
                </m:r>
              </m:oMath>
            </m:oMathPara>
          </w:p>
        </w:tc>
        <w:tc>
          <w:tcPr>
            <w:tcW w:w="1967" w:type="dxa"/>
          </w:tcPr>
          <w:p w14:paraId="06D066D9" w14:textId="7944E8A2" w:rsidR="00E34054" w:rsidRDefault="0091722D" w:rsidP="00B46E0E">
            <w:pPr>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cs="Arial"/>
              </w:rPr>
            </w:pPr>
            <w:r>
              <w:rPr>
                <w:rFonts w:ascii="Times New Roman" w:eastAsia="Aptos" w:hAnsi="Times New Roman" w:cs="Arial"/>
              </w:rPr>
              <w:t>0.119</w:t>
            </w:r>
            <w:r w:rsidR="00B337F9">
              <w:rPr>
                <w:rFonts w:ascii="Times New Roman" w:eastAsia="Aptos" w:hAnsi="Times New Roman" w:cs="Arial"/>
              </w:rPr>
              <w:t>8</w:t>
            </w:r>
            <w:r w:rsidR="00AE351B">
              <w:rPr>
                <w:rFonts w:ascii="Times New Roman" w:eastAsia="Aptos" w:hAnsi="Times New Roman" w:cs="Arial"/>
              </w:rPr>
              <w:t>%</w:t>
            </w:r>
          </w:p>
        </w:tc>
      </w:tr>
      <w:tr w:rsidR="00E34054" w14:paraId="05FEA442" w14:textId="0A97413D" w:rsidTr="00383120">
        <w:trPr>
          <w:trHeight w:val="314"/>
        </w:trPr>
        <w:tc>
          <w:tcPr>
            <w:cnfStyle w:val="001000000000" w:firstRow="0" w:lastRow="0" w:firstColumn="1" w:lastColumn="0" w:oddVBand="0" w:evenVBand="0" w:oddHBand="0" w:evenHBand="0" w:firstRowFirstColumn="0" w:firstRowLastColumn="0" w:lastRowFirstColumn="0" w:lastRowLastColumn="0"/>
            <w:tcW w:w="3097" w:type="dxa"/>
          </w:tcPr>
          <w:p w14:paraId="70EFC6F2" w14:textId="3C6FF750" w:rsidR="00E34054" w:rsidRDefault="00000000" w:rsidP="00B46E0E">
            <w:pPr>
              <w:jc w:val="cente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bi"/>
                      </m:rPr>
                      <w:rPr>
                        <w:rFonts w:ascii="Cambria Math" w:eastAsiaTheme="minorEastAsia" w:hAnsi="Cambria Math" w:cstheme="majorBidi"/>
                      </w:rPr>
                      <m:t>Z</m:t>
                    </m:r>
                  </m:e>
                  <m:sub>
                    <m:r>
                      <m:rPr>
                        <m:sty m:val="bi"/>
                      </m:rPr>
                      <w:rPr>
                        <w:rFonts w:ascii="Cambria Math" w:eastAsiaTheme="minorEastAsia" w:hAnsi="Cambria Math" w:cstheme="majorBidi"/>
                      </w:rPr>
                      <m:t>2</m:t>
                    </m:r>
                  </m:sub>
                </m:sSub>
              </m:oMath>
            </m:oMathPara>
          </w:p>
        </w:tc>
        <w:tc>
          <w:tcPr>
            <w:tcW w:w="1984" w:type="dxa"/>
          </w:tcPr>
          <w:p w14:paraId="39B013FF" w14:textId="5084B14F" w:rsidR="00E34054" w:rsidRDefault="004E7A05" w:rsidP="00B46E0E">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123.499</m:t>
                </m:r>
                <m:r>
                  <w:rPr>
                    <w:rFonts w:ascii="Cambria Math" w:eastAsiaTheme="minorEastAsia" w:hAnsi="Cambria Math" w:cs="Times New Roman"/>
                  </w:rPr>
                  <m:t>Ω</m:t>
                </m:r>
              </m:oMath>
            </m:oMathPara>
          </w:p>
        </w:tc>
        <w:tc>
          <w:tcPr>
            <w:tcW w:w="3119" w:type="dxa"/>
          </w:tcPr>
          <w:p w14:paraId="32FBEEA3" w14:textId="53DE2A1C" w:rsidR="00E34054" w:rsidRDefault="00E34054" w:rsidP="00B46E0E">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122.919</m:t>
                </m:r>
                <m:r>
                  <w:rPr>
                    <w:rFonts w:ascii="Cambria Math" w:eastAsiaTheme="minorEastAsia" w:hAnsi="Cambria Math" w:cs="Times New Roman"/>
                  </w:rPr>
                  <m:t>Ω</m:t>
                </m:r>
              </m:oMath>
            </m:oMathPara>
          </w:p>
        </w:tc>
        <w:tc>
          <w:tcPr>
            <w:tcW w:w="1967" w:type="dxa"/>
          </w:tcPr>
          <w:p w14:paraId="67AE8977" w14:textId="72D64704" w:rsidR="00E34054" w:rsidRDefault="006A2813" w:rsidP="00B46E0E">
            <w:pPr>
              <w:jc w:val="center"/>
              <w:cnfStyle w:val="000000000000" w:firstRow="0" w:lastRow="0" w:firstColumn="0" w:lastColumn="0" w:oddVBand="0" w:evenVBand="0" w:oddHBand="0" w:evenHBand="0" w:firstRowFirstColumn="0" w:firstRowLastColumn="0" w:lastRowFirstColumn="0" w:lastRowLastColumn="0"/>
              <w:rPr>
                <w:rFonts w:ascii="Aptos" w:eastAsia="Aptos" w:hAnsi="Aptos" w:cs="Arial"/>
              </w:rPr>
            </w:pPr>
            <w:r>
              <w:rPr>
                <w:rFonts w:ascii="Aptos" w:eastAsia="Aptos" w:hAnsi="Aptos" w:cs="Arial"/>
              </w:rPr>
              <w:t>0.4718</w:t>
            </w:r>
            <w:r w:rsidR="00000FE0">
              <w:rPr>
                <w:rFonts w:ascii="Aptos" w:eastAsia="Aptos" w:hAnsi="Aptos" w:cs="Arial"/>
              </w:rPr>
              <w:t>%</w:t>
            </w:r>
          </w:p>
        </w:tc>
      </w:tr>
      <w:tr w:rsidR="00E34054" w14:paraId="6A26D1FD" w14:textId="33940E66" w:rsidTr="0038312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97" w:type="dxa"/>
          </w:tcPr>
          <w:p w14:paraId="14F01E91" w14:textId="2E6F7DBF" w:rsidR="00E34054" w:rsidRDefault="00000000" w:rsidP="00B46E0E">
            <w:pPr>
              <w:jc w:val="cente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bi"/>
                      </m:rPr>
                      <w:rPr>
                        <w:rFonts w:ascii="Cambria Math" w:eastAsiaTheme="minorEastAsia" w:hAnsi="Cambria Math" w:cstheme="majorBidi"/>
                      </w:rPr>
                      <m:t>Z</m:t>
                    </m:r>
                  </m:e>
                  <m:sub>
                    <m:r>
                      <m:rPr>
                        <m:sty m:val="bi"/>
                      </m:rPr>
                      <w:rPr>
                        <w:rFonts w:ascii="Cambria Math" w:eastAsiaTheme="minorEastAsia" w:hAnsi="Cambria Math" w:cstheme="majorBidi"/>
                      </w:rPr>
                      <m:t>3</m:t>
                    </m:r>
                  </m:sub>
                </m:sSub>
              </m:oMath>
            </m:oMathPara>
          </w:p>
        </w:tc>
        <w:tc>
          <w:tcPr>
            <w:tcW w:w="1984" w:type="dxa"/>
          </w:tcPr>
          <w:p w14:paraId="5AD1690E" w14:textId="6BF9281C" w:rsidR="00E34054" w:rsidRDefault="00436301"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170.101</m:t>
                </m:r>
                <m:r>
                  <w:rPr>
                    <w:rFonts w:ascii="Cambria Math" w:eastAsiaTheme="minorEastAsia" w:hAnsi="Cambria Math" w:cs="Times New Roman"/>
                  </w:rPr>
                  <m:t>Ω</m:t>
                </m:r>
              </m:oMath>
            </m:oMathPara>
          </w:p>
        </w:tc>
        <w:tc>
          <w:tcPr>
            <w:tcW w:w="3119" w:type="dxa"/>
          </w:tcPr>
          <w:p w14:paraId="2EB829C2" w14:textId="39115E34" w:rsidR="00E34054" w:rsidRDefault="00E34054"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167.222</m:t>
                </m:r>
                <m:r>
                  <w:rPr>
                    <w:rFonts w:ascii="Cambria Math" w:eastAsiaTheme="minorEastAsia" w:hAnsi="Cambria Math" w:cs="Times New Roman"/>
                  </w:rPr>
                  <m:t>Ω</m:t>
                </m:r>
              </m:oMath>
            </m:oMathPara>
          </w:p>
        </w:tc>
        <w:tc>
          <w:tcPr>
            <w:tcW w:w="1967" w:type="dxa"/>
          </w:tcPr>
          <w:p w14:paraId="51F939DF" w14:textId="7DE1A0F5" w:rsidR="00E34054" w:rsidRDefault="00165ABC" w:rsidP="00B46E0E">
            <w:pPr>
              <w:jc w:val="center"/>
              <w:cnfStyle w:val="000000100000" w:firstRow="0" w:lastRow="0" w:firstColumn="0" w:lastColumn="0" w:oddVBand="0" w:evenVBand="0" w:oddHBand="1" w:evenHBand="0" w:firstRowFirstColumn="0" w:firstRowLastColumn="0" w:lastRowFirstColumn="0" w:lastRowLastColumn="0"/>
              <w:rPr>
                <w:rFonts w:ascii="Aptos" w:eastAsia="Aptos" w:hAnsi="Aptos" w:cs="Arial"/>
              </w:rPr>
            </w:pPr>
            <w:r>
              <w:rPr>
                <w:rFonts w:ascii="Aptos" w:eastAsia="Aptos" w:hAnsi="Aptos" w:cs="Arial"/>
              </w:rPr>
              <w:t>1.</w:t>
            </w:r>
            <w:r w:rsidR="00FD7D81">
              <w:rPr>
                <w:rFonts w:ascii="Aptos" w:eastAsia="Aptos" w:hAnsi="Aptos" w:cs="Arial"/>
              </w:rPr>
              <w:t>721</w:t>
            </w:r>
            <w:r w:rsidR="00000FE0">
              <w:rPr>
                <w:rFonts w:ascii="Aptos" w:eastAsia="Aptos" w:hAnsi="Aptos" w:cs="Arial"/>
              </w:rPr>
              <w:t>%</w:t>
            </w:r>
          </w:p>
        </w:tc>
      </w:tr>
      <w:tr w:rsidR="00E34054" w14:paraId="0E8A1AF8" w14:textId="2E8E4F25" w:rsidTr="00383120">
        <w:trPr>
          <w:trHeight w:val="305"/>
        </w:trPr>
        <w:tc>
          <w:tcPr>
            <w:cnfStyle w:val="001000000000" w:firstRow="0" w:lastRow="0" w:firstColumn="1" w:lastColumn="0" w:oddVBand="0" w:evenVBand="0" w:oddHBand="0" w:evenHBand="0" w:firstRowFirstColumn="0" w:firstRowLastColumn="0" w:lastRowFirstColumn="0" w:lastRowLastColumn="0"/>
            <w:tcW w:w="3097" w:type="dxa"/>
          </w:tcPr>
          <w:p w14:paraId="6E52C0EE" w14:textId="0637DF62" w:rsidR="00E34054" w:rsidRDefault="00000000" w:rsidP="00B46E0E">
            <w:pPr>
              <w:jc w:val="cente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bi"/>
                      </m:rPr>
                      <w:rPr>
                        <w:rFonts w:ascii="Cambria Math" w:eastAsiaTheme="minorEastAsia" w:hAnsi="Cambria Math" w:cstheme="majorBidi"/>
                      </w:rPr>
                      <m:t>Z</m:t>
                    </m:r>
                  </m:e>
                  <m:sub>
                    <m:r>
                      <m:rPr>
                        <m:sty m:val="bi"/>
                      </m:rPr>
                      <w:rPr>
                        <w:rFonts w:ascii="Cambria Math" w:eastAsiaTheme="minorEastAsia" w:hAnsi="Cambria Math" w:cstheme="majorBidi"/>
                      </w:rPr>
                      <m:t>4</m:t>
                    </m:r>
                  </m:sub>
                </m:sSub>
              </m:oMath>
            </m:oMathPara>
          </w:p>
        </w:tc>
        <w:tc>
          <w:tcPr>
            <w:tcW w:w="1984" w:type="dxa"/>
          </w:tcPr>
          <w:p w14:paraId="77C06B7C" w14:textId="4B8B64AA" w:rsidR="00E34054" w:rsidRDefault="00436301" w:rsidP="00B46E0E">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228.9725</m:t>
                </m:r>
                <m:r>
                  <w:rPr>
                    <w:rFonts w:ascii="Cambria Math" w:eastAsiaTheme="minorEastAsia" w:hAnsi="Cambria Math" w:cs="Times New Roman"/>
                  </w:rPr>
                  <m:t>Ω</m:t>
                </m:r>
              </m:oMath>
            </m:oMathPara>
          </w:p>
        </w:tc>
        <w:tc>
          <w:tcPr>
            <w:tcW w:w="3119" w:type="dxa"/>
          </w:tcPr>
          <w:p w14:paraId="2BE86C29" w14:textId="1082BC02" w:rsidR="00E34054" w:rsidRDefault="00E34054" w:rsidP="00B46E0E">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227.493</m:t>
                </m:r>
                <m:r>
                  <w:rPr>
                    <w:rFonts w:ascii="Cambria Math" w:eastAsiaTheme="minorEastAsia" w:hAnsi="Cambria Math" w:cs="Times New Roman"/>
                  </w:rPr>
                  <m:t>Ω</m:t>
                </m:r>
              </m:oMath>
            </m:oMathPara>
          </w:p>
        </w:tc>
        <w:tc>
          <w:tcPr>
            <w:tcW w:w="1967" w:type="dxa"/>
          </w:tcPr>
          <w:p w14:paraId="247F02B4" w14:textId="712BE013" w:rsidR="00E34054" w:rsidRDefault="00FA405E" w:rsidP="00B46E0E">
            <w:pPr>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cs="Arial"/>
              </w:rPr>
            </w:pPr>
            <w:r>
              <w:rPr>
                <w:rFonts w:ascii="Times New Roman" w:eastAsia="Aptos" w:hAnsi="Times New Roman" w:cs="Arial"/>
              </w:rPr>
              <w:t>0.6503</w:t>
            </w:r>
            <w:r w:rsidR="00000FE0">
              <w:rPr>
                <w:rFonts w:ascii="Times New Roman" w:eastAsia="Aptos" w:hAnsi="Times New Roman" w:cs="Arial"/>
              </w:rPr>
              <w:t>%</w:t>
            </w:r>
          </w:p>
        </w:tc>
      </w:tr>
      <w:tr w:rsidR="00E34054" w14:paraId="77EB31BA" w14:textId="051EBA9D" w:rsidTr="0038312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097" w:type="dxa"/>
          </w:tcPr>
          <w:p w14:paraId="633946CD" w14:textId="288161A9" w:rsidR="00E34054" w:rsidRDefault="00000000" w:rsidP="00B46E0E">
            <w:pPr>
              <w:jc w:val="center"/>
              <w:rPr>
                <w:rFonts w:asciiTheme="majorBidi" w:eastAsiaTheme="minorEastAsia" w:hAnsiTheme="majorBidi" w:cstheme="majorBidi"/>
              </w:rPr>
            </w:pPr>
            <m:oMathPara>
              <m:oMath>
                <m:sSub>
                  <m:sSubPr>
                    <m:ctrlPr>
                      <w:rPr>
                        <w:rFonts w:ascii="Cambria Math" w:eastAsiaTheme="minorEastAsia" w:hAnsi="Cambria Math" w:cstheme="majorBidi"/>
                      </w:rPr>
                    </m:ctrlPr>
                  </m:sSubPr>
                  <m:e>
                    <m:r>
                      <m:rPr>
                        <m:sty m:val="bi"/>
                      </m:rPr>
                      <w:rPr>
                        <w:rFonts w:ascii="Cambria Math" w:eastAsiaTheme="minorEastAsia" w:hAnsi="Cambria Math" w:cstheme="majorBidi"/>
                      </w:rPr>
                      <m:t>Z</m:t>
                    </m:r>
                  </m:e>
                  <m:sub>
                    <m:r>
                      <m:rPr>
                        <m:sty m:val="bi"/>
                      </m:rPr>
                      <w:rPr>
                        <w:rFonts w:ascii="Cambria Math" w:eastAsiaTheme="minorEastAsia" w:hAnsi="Cambria Math" w:cstheme="majorBidi"/>
                      </w:rPr>
                      <m:t>5</m:t>
                    </m:r>
                  </m:sub>
                </m:sSub>
              </m:oMath>
            </m:oMathPara>
          </w:p>
        </w:tc>
        <w:tc>
          <w:tcPr>
            <w:tcW w:w="1984" w:type="dxa"/>
          </w:tcPr>
          <w:p w14:paraId="275E14D8" w14:textId="3686B432" w:rsidR="00E34054" w:rsidRDefault="00436301"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290.6976</m:t>
                </m:r>
                <m:r>
                  <w:rPr>
                    <w:rFonts w:ascii="Cambria Math" w:eastAsiaTheme="minorEastAsia" w:hAnsi="Cambria Math" w:cs="Times New Roman"/>
                  </w:rPr>
                  <m:t>Ω</m:t>
                </m:r>
              </m:oMath>
            </m:oMathPara>
          </w:p>
        </w:tc>
        <w:tc>
          <w:tcPr>
            <w:tcW w:w="3119" w:type="dxa"/>
          </w:tcPr>
          <w:p w14:paraId="5F526B4C" w14:textId="568299F8" w:rsidR="00E34054" w:rsidRDefault="00E34054" w:rsidP="00B46E0E">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rPr>
            </w:pPr>
            <m:oMathPara>
              <m:oMath>
                <m:r>
                  <w:rPr>
                    <w:rFonts w:ascii="Cambria Math" w:eastAsiaTheme="minorEastAsia" w:hAnsi="Cambria Math" w:cstheme="majorBidi"/>
                  </w:rPr>
                  <m:t>286.534</m:t>
                </m:r>
                <m:r>
                  <w:rPr>
                    <w:rFonts w:ascii="Cambria Math" w:eastAsiaTheme="minorEastAsia" w:hAnsi="Cambria Math" w:cs="Times New Roman"/>
                  </w:rPr>
                  <m:t>Ω</m:t>
                </m:r>
              </m:oMath>
            </m:oMathPara>
          </w:p>
        </w:tc>
        <w:tc>
          <w:tcPr>
            <w:tcW w:w="1967" w:type="dxa"/>
          </w:tcPr>
          <w:p w14:paraId="06E9CF36" w14:textId="78EFB602" w:rsidR="00E34054" w:rsidRDefault="00D37638" w:rsidP="00B46E0E">
            <w:pPr>
              <w:jc w:val="center"/>
              <w:cnfStyle w:val="000000100000" w:firstRow="0" w:lastRow="0" w:firstColumn="0" w:lastColumn="0" w:oddVBand="0" w:evenVBand="0" w:oddHBand="1" w:evenHBand="0" w:firstRowFirstColumn="0" w:firstRowLastColumn="0" w:lastRowFirstColumn="0" w:lastRowLastColumn="0"/>
              <w:rPr>
                <w:rFonts w:ascii="Aptos" w:eastAsia="Aptos" w:hAnsi="Aptos" w:cs="Arial"/>
              </w:rPr>
            </w:pPr>
            <w:r>
              <w:rPr>
                <w:rFonts w:ascii="Aptos" w:eastAsia="Aptos" w:hAnsi="Aptos" w:cs="Arial"/>
              </w:rPr>
              <w:t>1.453</w:t>
            </w:r>
            <w:r w:rsidR="00000FE0">
              <w:rPr>
                <w:rFonts w:ascii="Aptos" w:eastAsia="Aptos" w:hAnsi="Aptos" w:cs="Arial"/>
              </w:rPr>
              <w:t>%</w:t>
            </w:r>
          </w:p>
        </w:tc>
      </w:tr>
    </w:tbl>
    <w:p w14:paraId="0873DCF8" w14:textId="77777777" w:rsidR="00C92349" w:rsidRDefault="00C92349" w:rsidP="000F1BB7">
      <w:pPr>
        <w:rPr>
          <w:rFonts w:asciiTheme="majorBidi" w:eastAsiaTheme="minorEastAsia" w:hAnsiTheme="majorBidi" w:cstheme="majorBidi"/>
        </w:rPr>
      </w:pPr>
    </w:p>
    <w:p w14:paraId="369F9A71" w14:textId="5D12F569" w:rsidR="00C56338" w:rsidRPr="00C41B0A" w:rsidRDefault="00211367" w:rsidP="00383120">
      <w:pPr>
        <w:rPr>
          <w:rFonts w:asciiTheme="majorBidi" w:eastAsiaTheme="minorEastAsia" w:hAnsiTheme="majorBidi" w:cstheme="majorBidi"/>
        </w:rPr>
      </w:pPr>
      <m:oMathPara>
        <m:oMath>
          <m:r>
            <m:rPr>
              <m:nor/>
            </m:rPr>
            <w:rPr>
              <w:rFonts w:asciiTheme="majorBidi" w:eastAsiaTheme="minorEastAsia" w:hAnsiTheme="majorBidi" w:cstheme="majorBidi"/>
            </w:rPr>
            <m:t>% Error</m:t>
          </m:r>
          <m:r>
            <w:rPr>
              <w:rFonts w:ascii="Cambria Math" w:eastAsiaTheme="minorEastAsia" w:hAnsi="Cambria Math" w:cstheme="majorBidi"/>
            </w:rPr>
            <m:t>=</m:t>
          </m:r>
          <m:d>
            <m:dPr>
              <m:ctrlPr>
                <w:rPr>
                  <w:rFonts w:ascii="Cambria Math" w:eastAsiaTheme="minorEastAsia" w:hAnsi="Cambria Math" w:cstheme="majorBidi"/>
                </w:rPr>
              </m:ctrlPr>
            </m:dPr>
            <m:e>
              <m:f>
                <m:fPr>
                  <m:ctrlPr>
                    <w:rPr>
                      <w:rFonts w:ascii="Cambria Math" w:eastAsiaTheme="minorEastAsia" w:hAnsi="Cambria Math" w:cstheme="majorBidi"/>
                    </w:rPr>
                  </m:ctrlPr>
                </m:fPr>
                <m:num>
                  <m:d>
                    <m:dPr>
                      <m:begChr m:val="|"/>
                      <m:endChr m:val="|"/>
                      <m:ctrlPr>
                        <w:rPr>
                          <w:rFonts w:ascii="Cambria Math" w:eastAsiaTheme="minorEastAsia" w:hAnsi="Cambria Math" w:cstheme="majorBidi"/>
                        </w:rPr>
                      </m:ctrlPr>
                    </m:dPr>
                    <m:e>
                      <m:r>
                        <m:rPr>
                          <m:nor/>
                        </m:rPr>
                        <w:rPr>
                          <w:rFonts w:asciiTheme="majorBidi" w:eastAsiaTheme="minorEastAsia" w:hAnsiTheme="majorBidi" w:cstheme="majorBidi"/>
                        </w:rPr>
                        <m:t>Manual</m:t>
                      </m:r>
                      <m:r>
                        <w:rPr>
                          <w:rFonts w:ascii="Cambria Math" w:eastAsiaTheme="minorEastAsia" w:hAnsi="Cambria Math" w:cstheme="majorBidi"/>
                        </w:rPr>
                        <m:t>-</m:t>
                      </m:r>
                      <m:r>
                        <m:rPr>
                          <m:nor/>
                        </m:rPr>
                        <w:rPr>
                          <w:rFonts w:asciiTheme="majorBidi" w:eastAsiaTheme="minorEastAsia" w:hAnsiTheme="majorBidi" w:cstheme="majorBidi"/>
                        </w:rPr>
                        <m:t>AI</m:t>
                      </m:r>
                    </m:e>
                  </m:d>
                </m:num>
                <m:den>
                  <m:r>
                    <m:rPr>
                      <m:nor/>
                    </m:rPr>
                    <w:rPr>
                      <w:rFonts w:asciiTheme="majorBidi" w:eastAsiaTheme="minorEastAsia" w:hAnsiTheme="majorBidi" w:cstheme="majorBidi"/>
                    </w:rPr>
                    <m:t>Manual</m:t>
                  </m:r>
                </m:den>
              </m:f>
            </m:e>
          </m:d>
          <m:r>
            <w:rPr>
              <w:rFonts w:ascii="Cambria Math" w:eastAsiaTheme="minorEastAsia" w:hAnsi="Cambria Math" w:cstheme="majorBidi"/>
            </w:rPr>
            <m:t>×100</m:t>
          </m:r>
          <m:r>
            <m:rPr>
              <m:sty m:val="p"/>
            </m:rPr>
            <w:rPr>
              <w:rFonts w:ascii="Cambria Math" w:eastAsiaTheme="minorEastAsia" w:hAnsi="Cambria Math" w:cstheme="majorBidi"/>
            </w:rPr>
            <m:t>%</m:t>
          </m:r>
        </m:oMath>
      </m:oMathPara>
    </w:p>
    <w:p w14:paraId="49712C4B" w14:textId="77777777" w:rsidR="00C41B0A" w:rsidRDefault="00C41B0A" w:rsidP="00383120">
      <w:pPr>
        <w:rPr>
          <w:rFonts w:asciiTheme="majorBidi" w:eastAsiaTheme="minorEastAsia" w:hAnsiTheme="majorBidi" w:cstheme="majorBidi"/>
        </w:rPr>
      </w:pPr>
    </w:p>
    <w:p w14:paraId="38514FB1" w14:textId="13399C81" w:rsidR="00C41B0A" w:rsidRDefault="00C41B0A" w:rsidP="008E211D">
      <w:pPr>
        <w:pStyle w:val="Heading3"/>
        <w:numPr>
          <w:ilvl w:val="2"/>
          <w:numId w:val="1"/>
        </w:numPr>
        <w:rPr>
          <w:rFonts w:eastAsiaTheme="minorEastAsia"/>
        </w:rPr>
      </w:pPr>
      <w:bookmarkStart w:id="21" w:name="_Toc216914672"/>
      <w:r w:rsidRPr="00C41B0A">
        <w:rPr>
          <w:rFonts w:eastAsiaTheme="minorEastAsia"/>
        </w:rPr>
        <w:t>Interactive Design Interface (GUI)</w:t>
      </w:r>
      <w:bookmarkEnd w:id="21"/>
    </w:p>
    <w:p w14:paraId="0E991FFC" w14:textId="45FC85BD" w:rsidR="00C41B0A" w:rsidRPr="00C41B0A" w:rsidRDefault="00C41B0A" w:rsidP="00C41B0A">
      <w:pPr>
        <w:rPr>
          <w:rFonts w:asciiTheme="majorBidi" w:eastAsiaTheme="minorEastAsia" w:hAnsiTheme="majorBidi" w:cstheme="majorBidi"/>
        </w:rPr>
      </w:pPr>
      <w:r w:rsidRPr="00C41B0A">
        <w:rPr>
          <w:rFonts w:asciiTheme="majorBidi" w:eastAsiaTheme="minorEastAsia" w:hAnsiTheme="majorBidi" w:cstheme="majorBidi"/>
        </w:rPr>
        <w:t>To</w:t>
      </w:r>
      <w:r w:rsidRPr="00C41B0A">
        <w:rPr>
          <w:rFonts w:asciiTheme="majorBidi" w:eastAsiaTheme="minorEastAsia" w:hAnsiTheme="majorBidi" w:cstheme="majorBidi"/>
        </w:rPr>
        <w:t xml:space="preserve"> make the proposed model more usable, the Graphical User Interface (GUI) was created with the help of the </w:t>
      </w:r>
      <w:proofErr w:type="spellStart"/>
      <w:r w:rsidRPr="00C41B0A">
        <w:rPr>
          <w:rFonts w:asciiTheme="majorBidi" w:eastAsiaTheme="minorEastAsia" w:hAnsiTheme="majorBidi" w:cstheme="majorBidi"/>
        </w:rPr>
        <w:t>Streamlit</w:t>
      </w:r>
      <w:proofErr w:type="spellEnd"/>
      <w:r w:rsidRPr="00C41B0A">
        <w:rPr>
          <w:rFonts w:asciiTheme="majorBidi" w:eastAsiaTheme="minorEastAsia" w:hAnsiTheme="majorBidi" w:cstheme="majorBidi"/>
        </w:rPr>
        <w:t xml:space="preserve"> framework in Python. With this application, engineers </w:t>
      </w:r>
      <w:r w:rsidRPr="00C41B0A">
        <w:rPr>
          <w:rFonts w:asciiTheme="majorBidi" w:eastAsiaTheme="minorEastAsia" w:hAnsiTheme="majorBidi" w:cstheme="majorBidi"/>
        </w:rPr>
        <w:t>can</w:t>
      </w:r>
      <w:r w:rsidRPr="00C41B0A">
        <w:rPr>
          <w:rFonts w:asciiTheme="majorBidi" w:eastAsiaTheme="minorEastAsia" w:hAnsiTheme="majorBidi" w:cstheme="majorBidi"/>
        </w:rPr>
        <w:t xml:space="preserve"> operate with the model in </w:t>
      </w:r>
      <w:r w:rsidRPr="00C41B0A">
        <w:rPr>
          <w:rFonts w:asciiTheme="majorBidi" w:eastAsiaTheme="minorEastAsia" w:hAnsiTheme="majorBidi" w:cstheme="majorBidi"/>
        </w:rPr>
        <w:t>real</w:t>
      </w:r>
      <w:r w:rsidRPr="00C41B0A">
        <w:rPr>
          <w:rFonts w:asciiTheme="majorBidi" w:eastAsiaTheme="minorEastAsia" w:hAnsiTheme="majorBidi" w:cstheme="majorBidi"/>
        </w:rPr>
        <w:t>-time without interacting with the underlying code.</w:t>
      </w:r>
    </w:p>
    <w:p w14:paraId="236CAC9D" w14:textId="77777777" w:rsidR="00C41B0A" w:rsidRPr="00C41B0A" w:rsidRDefault="00C41B0A" w:rsidP="00C41B0A">
      <w:pPr>
        <w:rPr>
          <w:rFonts w:asciiTheme="majorBidi" w:eastAsiaTheme="minorEastAsia" w:hAnsiTheme="majorBidi" w:cstheme="majorBidi"/>
        </w:rPr>
      </w:pPr>
      <w:r w:rsidRPr="00C41B0A">
        <w:rPr>
          <w:rFonts w:asciiTheme="majorBidi" w:eastAsiaTheme="minorEastAsia" w:hAnsiTheme="majorBidi" w:cstheme="majorBidi"/>
        </w:rPr>
        <w:t>The following are the important features of the application:</w:t>
      </w:r>
    </w:p>
    <w:p w14:paraId="1B26C101" w14:textId="6645A370" w:rsidR="00C41B0A" w:rsidRDefault="00C41B0A" w:rsidP="008E211D">
      <w:pPr>
        <w:pStyle w:val="ListParagraph"/>
        <w:numPr>
          <w:ilvl w:val="0"/>
          <w:numId w:val="2"/>
        </w:numPr>
        <w:rPr>
          <w:rFonts w:asciiTheme="majorBidi" w:eastAsiaTheme="minorEastAsia" w:hAnsiTheme="majorBidi" w:cstheme="majorBidi"/>
        </w:rPr>
      </w:pPr>
      <w:r w:rsidRPr="00C41B0A">
        <w:rPr>
          <w:rFonts w:asciiTheme="majorBidi" w:eastAsiaTheme="minorEastAsia" w:hAnsiTheme="majorBidi" w:cstheme="majorBidi"/>
        </w:rPr>
        <w:t>User Inputs: It has sidebar values of Characteristic Impedance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0</m:t>
            </m:r>
          </m:sub>
        </m:sSub>
      </m:oMath>
      <w:r w:rsidRPr="00C41B0A">
        <w:rPr>
          <w:rFonts w:asciiTheme="majorBidi" w:eastAsiaTheme="minorEastAsia" w:hAnsiTheme="majorBidi" w:cstheme="majorBidi"/>
        </w:rPr>
        <w:t>) and Complex Load Impedance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L</m:t>
            </m:r>
          </m:sub>
        </m:sSub>
      </m:oMath>
      <w:r w:rsidRPr="00C41B0A">
        <w:rPr>
          <w:rFonts w:asciiTheme="majorBidi" w:eastAsiaTheme="minorEastAsia" w:hAnsiTheme="majorBidi" w:cstheme="majorBidi"/>
        </w:rPr>
        <w:t>) enabling the live exploration of the different load situations.</w:t>
      </w:r>
    </w:p>
    <w:p w14:paraId="4E4D8F4F" w14:textId="77777777" w:rsidR="0049597B" w:rsidRDefault="00C41B0A" w:rsidP="0049597B">
      <w:pPr>
        <w:keepNext/>
        <w:jc w:val="center"/>
      </w:pPr>
      <w:r w:rsidRPr="00C41B0A">
        <w:rPr>
          <w:rFonts w:asciiTheme="majorBidi" w:eastAsiaTheme="minorEastAsia" w:hAnsiTheme="majorBidi" w:cstheme="majorBidi"/>
        </w:rPr>
        <w:drawing>
          <wp:inline distT="0" distB="0" distL="0" distR="0" wp14:anchorId="4786C520" wp14:editId="5701556A">
            <wp:extent cx="1504950" cy="2392871"/>
            <wp:effectExtent l="0" t="0" r="0" b="7620"/>
            <wp:docPr id="3754223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2315" name="Picture 1" descr="A screenshot of a phone&#10;&#10;AI-generated content may be incorrect."/>
                    <pic:cNvPicPr/>
                  </pic:nvPicPr>
                  <pic:blipFill>
                    <a:blip r:embed="rId18"/>
                    <a:stretch>
                      <a:fillRect/>
                    </a:stretch>
                  </pic:blipFill>
                  <pic:spPr>
                    <a:xfrm>
                      <a:off x="0" y="0"/>
                      <a:ext cx="1508468" cy="2398464"/>
                    </a:xfrm>
                    <a:prstGeom prst="rect">
                      <a:avLst/>
                    </a:prstGeom>
                  </pic:spPr>
                </pic:pic>
              </a:graphicData>
            </a:graphic>
          </wp:inline>
        </w:drawing>
      </w:r>
    </w:p>
    <w:p w14:paraId="2CE19BD9" w14:textId="2425C850" w:rsidR="00C41B0A" w:rsidRPr="00C41B0A" w:rsidRDefault="0049597B" w:rsidP="0049597B">
      <w:pPr>
        <w:pStyle w:val="Caption"/>
        <w:jc w:val="center"/>
        <w:rPr>
          <w:rFonts w:asciiTheme="majorBidi" w:eastAsiaTheme="minorEastAsia" w:hAnsiTheme="majorBidi" w:cstheme="majorBidi"/>
        </w:rPr>
      </w:pPr>
      <w:bookmarkStart w:id="22" w:name="_Toc216914681"/>
      <w:r>
        <w:t xml:space="preserve">Figure </w:t>
      </w:r>
      <w:fldSimple w:instr=" SEQ Figure \* ARABIC ">
        <w:r w:rsidR="00264122">
          <w:rPr>
            <w:noProof/>
          </w:rPr>
          <w:t>4</w:t>
        </w:r>
      </w:fldSimple>
      <w:r>
        <w:t xml:space="preserve"> </w:t>
      </w:r>
      <w:r w:rsidRPr="00016169">
        <w:t xml:space="preserve">The developed </w:t>
      </w:r>
      <w:proofErr w:type="spellStart"/>
      <w:r w:rsidRPr="00016169">
        <w:t>Streamlit</w:t>
      </w:r>
      <w:proofErr w:type="spellEnd"/>
      <w:r w:rsidRPr="00016169">
        <w:t xml:space="preserve"> Interfac</w:t>
      </w:r>
      <w:r>
        <w:t xml:space="preserve">e: </w:t>
      </w:r>
      <w:r w:rsidRPr="00016169">
        <w:t>Design Parameters</w:t>
      </w:r>
      <w:bookmarkEnd w:id="22"/>
    </w:p>
    <w:p w14:paraId="7BE97059" w14:textId="6E116B63" w:rsidR="00E16512" w:rsidRDefault="00C41B0A" w:rsidP="008E211D">
      <w:pPr>
        <w:pStyle w:val="ListParagraph"/>
        <w:numPr>
          <w:ilvl w:val="0"/>
          <w:numId w:val="2"/>
        </w:numPr>
        <w:rPr>
          <w:rFonts w:asciiTheme="majorBidi" w:eastAsiaTheme="minorEastAsia" w:hAnsiTheme="majorBidi" w:cstheme="majorBidi"/>
        </w:rPr>
      </w:pPr>
      <w:r w:rsidRPr="00C41B0A">
        <w:rPr>
          <w:rFonts w:asciiTheme="majorBidi" w:eastAsiaTheme="minorEastAsia" w:hAnsiTheme="majorBidi" w:cstheme="majorBidi"/>
        </w:rPr>
        <w:t xml:space="preserve">Real-Time Inference: The Neural Network is </w:t>
      </w:r>
      <w:r w:rsidRPr="00C41B0A">
        <w:rPr>
          <w:rFonts w:asciiTheme="majorBidi" w:eastAsiaTheme="minorEastAsia" w:hAnsiTheme="majorBidi" w:cstheme="majorBidi"/>
        </w:rPr>
        <w:t>loaded,</w:t>
      </w:r>
      <w:r w:rsidRPr="00C41B0A">
        <w:rPr>
          <w:rFonts w:asciiTheme="majorBidi" w:eastAsiaTheme="minorEastAsia" w:hAnsiTheme="majorBidi" w:cstheme="majorBidi"/>
        </w:rPr>
        <w:t xml:space="preserve"> and it instantly predicts the five section impedances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to</m:t>
        </m:r>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5</m:t>
            </m:r>
          </m:sub>
        </m:sSub>
      </m:oMath>
      <w:r w:rsidRPr="00C41B0A">
        <w:rPr>
          <w:rFonts w:asciiTheme="majorBidi" w:eastAsiaTheme="minorEastAsia" w:hAnsiTheme="majorBidi" w:cstheme="majorBidi"/>
        </w:rPr>
        <w:t>).</w:t>
      </w:r>
    </w:p>
    <w:p w14:paraId="4842B9BD" w14:textId="77777777" w:rsidR="0049597B" w:rsidRDefault="00E16512" w:rsidP="0049597B">
      <w:pPr>
        <w:keepNext/>
        <w:jc w:val="center"/>
      </w:pPr>
      <w:r w:rsidRPr="00E16512">
        <w:rPr>
          <w:rFonts w:asciiTheme="majorBidi" w:eastAsiaTheme="minorEastAsia" w:hAnsiTheme="majorBidi" w:cstheme="majorBidi"/>
        </w:rPr>
        <w:drawing>
          <wp:inline distT="0" distB="0" distL="0" distR="0" wp14:anchorId="713CE163" wp14:editId="479F7A5E">
            <wp:extent cx="4654550" cy="1348129"/>
            <wp:effectExtent l="0" t="0" r="0" b="4445"/>
            <wp:docPr id="46315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815" name="Picture 1" descr="A screenshot of a computer&#10;&#10;AI-generated content may be incorrect."/>
                    <pic:cNvPicPr/>
                  </pic:nvPicPr>
                  <pic:blipFill>
                    <a:blip r:embed="rId19"/>
                    <a:stretch>
                      <a:fillRect/>
                    </a:stretch>
                  </pic:blipFill>
                  <pic:spPr>
                    <a:xfrm>
                      <a:off x="0" y="0"/>
                      <a:ext cx="4667180" cy="1351787"/>
                    </a:xfrm>
                    <a:prstGeom prst="rect">
                      <a:avLst/>
                    </a:prstGeom>
                  </pic:spPr>
                </pic:pic>
              </a:graphicData>
            </a:graphic>
          </wp:inline>
        </w:drawing>
      </w:r>
    </w:p>
    <w:p w14:paraId="44228D77" w14:textId="6FCA214F" w:rsidR="00E16512" w:rsidRPr="00E16512" w:rsidRDefault="0049597B" w:rsidP="0049597B">
      <w:pPr>
        <w:pStyle w:val="Caption"/>
        <w:jc w:val="center"/>
        <w:rPr>
          <w:rFonts w:asciiTheme="majorBidi" w:eastAsiaTheme="minorEastAsia" w:hAnsiTheme="majorBidi" w:cstheme="majorBidi"/>
        </w:rPr>
      </w:pPr>
      <w:bookmarkStart w:id="23" w:name="_Toc216914682"/>
      <w:r>
        <w:t xml:space="preserve">Figure </w:t>
      </w:r>
      <w:fldSimple w:instr=" SEQ Figure \* ARABIC ">
        <w:r w:rsidR="00264122">
          <w:rPr>
            <w:noProof/>
          </w:rPr>
          <w:t>5</w:t>
        </w:r>
      </w:fldSimple>
      <w:r>
        <w:t xml:space="preserve"> </w:t>
      </w:r>
      <w:r w:rsidRPr="00275EBC">
        <w:t xml:space="preserve">The developed </w:t>
      </w:r>
      <w:proofErr w:type="spellStart"/>
      <w:r w:rsidRPr="00275EBC">
        <w:t>Streamlit</w:t>
      </w:r>
      <w:proofErr w:type="spellEnd"/>
      <w:r w:rsidRPr="00275EBC">
        <w:t xml:space="preserve"> </w:t>
      </w:r>
      <w:proofErr w:type="spellStart"/>
      <w:r w:rsidRPr="00275EBC">
        <w:t>Interface</w:t>
      </w:r>
      <w:proofErr w:type="gramStart"/>
      <w:r>
        <w:t>:</w:t>
      </w:r>
      <w:r w:rsidRPr="00275EBC">
        <w:t>AI</w:t>
      </w:r>
      <w:proofErr w:type="spellEnd"/>
      <w:proofErr w:type="gramEnd"/>
      <w:r w:rsidRPr="00275EBC">
        <w:t xml:space="preserve"> predictions</w:t>
      </w:r>
      <w:r>
        <w:t xml:space="preserve"> and </w:t>
      </w:r>
      <w:r w:rsidRPr="00275EBC">
        <w:t>theoretical validation</w:t>
      </w:r>
      <w:bookmarkEnd w:id="23"/>
    </w:p>
    <w:p w14:paraId="234840E7" w14:textId="4E240C27" w:rsidR="00C41B0A" w:rsidRDefault="00C41B0A" w:rsidP="008E211D">
      <w:pPr>
        <w:pStyle w:val="ListParagraph"/>
        <w:numPr>
          <w:ilvl w:val="0"/>
          <w:numId w:val="2"/>
        </w:numPr>
        <w:rPr>
          <w:rFonts w:asciiTheme="majorBidi" w:eastAsiaTheme="minorEastAsia" w:hAnsiTheme="majorBidi" w:cstheme="majorBidi"/>
        </w:rPr>
      </w:pPr>
      <w:r w:rsidRPr="00C41B0A">
        <w:rPr>
          <w:rFonts w:asciiTheme="majorBidi" w:eastAsiaTheme="minorEastAsia" w:hAnsiTheme="majorBidi" w:cstheme="majorBidi"/>
        </w:rPr>
        <w:t xml:space="preserve">Automated Validation: The system calculates both </w:t>
      </w:r>
      <w:r w:rsidRPr="00C41B0A">
        <w:rPr>
          <w:rFonts w:asciiTheme="majorBidi" w:eastAsiaTheme="minorEastAsia" w:hAnsiTheme="majorBidi" w:cstheme="majorBidi"/>
        </w:rPr>
        <w:t>theoretical</w:t>
      </w:r>
      <w:r w:rsidRPr="00C41B0A">
        <w:rPr>
          <w:rFonts w:asciiTheme="majorBidi" w:eastAsiaTheme="minorEastAsia" w:hAnsiTheme="majorBidi" w:cstheme="majorBidi"/>
        </w:rPr>
        <w:t xml:space="preserve"> values using the equations of the Small Reflection Theory as in Section 2. It then compiles automatically an error comparison table (in the same way as Table 1) giving instant validation of the accuracy of the AI.</w:t>
      </w:r>
    </w:p>
    <w:p w14:paraId="7F3D7AD5" w14:textId="77777777" w:rsidR="0049597B" w:rsidRDefault="00E16512" w:rsidP="0049597B">
      <w:pPr>
        <w:keepNext/>
        <w:jc w:val="center"/>
      </w:pPr>
      <w:r w:rsidRPr="00E16512">
        <w:rPr>
          <w:rFonts w:asciiTheme="majorBidi" w:eastAsiaTheme="minorEastAsia" w:hAnsiTheme="majorBidi" w:cstheme="majorBidi"/>
        </w:rPr>
        <w:drawing>
          <wp:inline distT="0" distB="0" distL="0" distR="0" wp14:anchorId="7B55DE89" wp14:editId="7FCBA5FC">
            <wp:extent cx="5943600" cy="1441450"/>
            <wp:effectExtent l="0" t="0" r="0" b="6350"/>
            <wp:docPr id="111073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1234" name="Picture 1" descr="A screenshot of a computer&#10;&#10;AI-generated content may be incorrect."/>
                    <pic:cNvPicPr/>
                  </pic:nvPicPr>
                  <pic:blipFill>
                    <a:blip r:embed="rId20"/>
                    <a:stretch>
                      <a:fillRect/>
                    </a:stretch>
                  </pic:blipFill>
                  <pic:spPr>
                    <a:xfrm>
                      <a:off x="0" y="0"/>
                      <a:ext cx="5943600" cy="1441450"/>
                    </a:xfrm>
                    <a:prstGeom prst="rect">
                      <a:avLst/>
                    </a:prstGeom>
                  </pic:spPr>
                </pic:pic>
              </a:graphicData>
            </a:graphic>
          </wp:inline>
        </w:drawing>
      </w:r>
    </w:p>
    <w:p w14:paraId="2F8987DC" w14:textId="53B13562" w:rsidR="00E16512" w:rsidRPr="00E16512" w:rsidRDefault="0049597B" w:rsidP="0049597B">
      <w:pPr>
        <w:pStyle w:val="Caption"/>
        <w:jc w:val="center"/>
        <w:rPr>
          <w:rFonts w:asciiTheme="majorBidi" w:eastAsiaTheme="minorEastAsia" w:hAnsiTheme="majorBidi" w:cstheme="majorBidi"/>
        </w:rPr>
      </w:pPr>
      <w:bookmarkStart w:id="24" w:name="_Toc216914683"/>
      <w:r>
        <w:t xml:space="preserve">Figure </w:t>
      </w:r>
      <w:fldSimple w:instr=" SEQ Figure \* ARABIC ">
        <w:r w:rsidR="00264122">
          <w:rPr>
            <w:noProof/>
          </w:rPr>
          <w:t>6</w:t>
        </w:r>
      </w:fldSimple>
      <w:r>
        <w:t xml:space="preserve"> </w:t>
      </w:r>
      <w:r w:rsidRPr="0076074F">
        <w:t xml:space="preserve">The developed </w:t>
      </w:r>
      <w:proofErr w:type="spellStart"/>
      <w:r w:rsidRPr="0076074F">
        <w:t>Streamlit</w:t>
      </w:r>
      <w:proofErr w:type="spellEnd"/>
      <w:r w:rsidRPr="0076074F">
        <w:t xml:space="preserve"> Interface</w:t>
      </w:r>
      <w:r>
        <w:t xml:space="preserve">: </w:t>
      </w:r>
      <w:r w:rsidRPr="0076074F">
        <w:t>Accuracy Verification (% Error)</w:t>
      </w:r>
      <w:bookmarkEnd w:id="24"/>
    </w:p>
    <w:p w14:paraId="1A611728" w14:textId="76909244" w:rsidR="00C41B0A" w:rsidRDefault="00C41B0A" w:rsidP="008E211D">
      <w:pPr>
        <w:pStyle w:val="ListParagraph"/>
        <w:numPr>
          <w:ilvl w:val="0"/>
          <w:numId w:val="2"/>
        </w:numPr>
        <w:rPr>
          <w:rFonts w:asciiTheme="majorBidi" w:eastAsiaTheme="minorEastAsia" w:hAnsiTheme="majorBidi" w:cstheme="majorBidi"/>
        </w:rPr>
      </w:pPr>
      <w:r w:rsidRPr="00C41B0A">
        <w:rPr>
          <w:rFonts w:asciiTheme="majorBidi" w:eastAsiaTheme="minorEastAsia" w:hAnsiTheme="majorBidi" w:cstheme="majorBidi"/>
        </w:rPr>
        <w:t>Dynamic Visualization: The application will plot Chebyshev frequency response of precise details of the user inputs and ensure that bandwidth and ripple needs (</w:t>
      </w:r>
      <m:oMath>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r>
          <w:rPr>
            <w:rFonts w:ascii="Cambria Math" w:eastAsiaTheme="minorEastAsia" w:hAnsi="Cambria Math" w:cstheme="majorBidi"/>
          </w:rPr>
          <m:t>=0.05</m:t>
        </m:r>
      </m:oMath>
      <w:r w:rsidRPr="00C41B0A">
        <w:rPr>
          <w:rFonts w:asciiTheme="majorBidi" w:eastAsiaTheme="minorEastAsia" w:hAnsiTheme="majorBidi" w:cstheme="majorBidi"/>
        </w:rPr>
        <w:t>) are achieved by the newly designed transformer.</w:t>
      </w:r>
    </w:p>
    <w:p w14:paraId="1D64CDDF" w14:textId="77777777" w:rsidR="0049597B" w:rsidRDefault="00E16512" w:rsidP="0049597B">
      <w:pPr>
        <w:keepNext/>
        <w:jc w:val="center"/>
      </w:pPr>
      <w:r w:rsidRPr="00E16512">
        <w:rPr>
          <w:rFonts w:asciiTheme="majorBidi" w:eastAsiaTheme="minorEastAsia" w:hAnsiTheme="majorBidi" w:cstheme="majorBidi"/>
        </w:rPr>
        <w:drawing>
          <wp:inline distT="0" distB="0" distL="0" distR="0" wp14:anchorId="74BF786C" wp14:editId="6756EE2C">
            <wp:extent cx="5943600" cy="3009265"/>
            <wp:effectExtent l="0" t="0" r="0" b="635"/>
            <wp:docPr id="1140105267"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5267" name="Picture 1" descr="A graph with a blue line&#10;&#10;AI-generated content may be incorrect."/>
                    <pic:cNvPicPr/>
                  </pic:nvPicPr>
                  <pic:blipFill>
                    <a:blip r:embed="rId21"/>
                    <a:stretch>
                      <a:fillRect/>
                    </a:stretch>
                  </pic:blipFill>
                  <pic:spPr>
                    <a:xfrm>
                      <a:off x="0" y="0"/>
                      <a:ext cx="5943600" cy="3009265"/>
                    </a:xfrm>
                    <a:prstGeom prst="rect">
                      <a:avLst/>
                    </a:prstGeom>
                  </pic:spPr>
                </pic:pic>
              </a:graphicData>
            </a:graphic>
          </wp:inline>
        </w:drawing>
      </w:r>
    </w:p>
    <w:p w14:paraId="3B1C1D8E" w14:textId="3EBA8942" w:rsidR="00C41B0A" w:rsidRDefault="0049597B" w:rsidP="0049597B">
      <w:pPr>
        <w:pStyle w:val="Caption"/>
        <w:jc w:val="center"/>
        <w:rPr>
          <w:rFonts w:asciiTheme="majorBidi" w:eastAsiaTheme="minorEastAsia" w:hAnsiTheme="majorBidi" w:cstheme="majorBidi"/>
        </w:rPr>
      </w:pPr>
      <w:bookmarkStart w:id="25" w:name="_Toc216914684"/>
      <w:r>
        <w:t xml:space="preserve">Figure </w:t>
      </w:r>
      <w:fldSimple w:instr=" SEQ Figure \* ARABIC ">
        <w:r w:rsidR="00264122">
          <w:rPr>
            <w:noProof/>
          </w:rPr>
          <w:t>7</w:t>
        </w:r>
      </w:fldSimple>
      <w:r>
        <w:t xml:space="preserve"> </w:t>
      </w:r>
      <w:r w:rsidRPr="00344875">
        <w:t xml:space="preserve">The developed </w:t>
      </w:r>
      <w:proofErr w:type="spellStart"/>
      <w:r w:rsidRPr="00344875">
        <w:t>Streamlit</w:t>
      </w:r>
      <w:proofErr w:type="spellEnd"/>
      <w:r w:rsidRPr="00344875">
        <w:t xml:space="preserve"> Interface</w:t>
      </w:r>
      <w:r>
        <w:t xml:space="preserve">: </w:t>
      </w:r>
      <w:r w:rsidRPr="00344875">
        <w:t>Frequency Response (Chebyshev)</w:t>
      </w:r>
      <w:bookmarkEnd w:id="25"/>
    </w:p>
    <w:p w14:paraId="262A3ED7" w14:textId="77777777" w:rsidR="00E16512" w:rsidRDefault="00E16512" w:rsidP="00E16512">
      <w:pPr>
        <w:rPr>
          <w:rFonts w:asciiTheme="majorBidi" w:eastAsiaTheme="minorEastAsia" w:hAnsiTheme="majorBidi" w:cstheme="majorBidi"/>
        </w:rPr>
      </w:pPr>
    </w:p>
    <w:p w14:paraId="4924DDD1" w14:textId="77777777" w:rsidR="00E16512" w:rsidRDefault="00E16512" w:rsidP="00E16512">
      <w:pPr>
        <w:rPr>
          <w:rFonts w:asciiTheme="majorBidi" w:eastAsiaTheme="minorEastAsia" w:hAnsiTheme="majorBidi" w:cstheme="majorBidi"/>
        </w:rPr>
      </w:pPr>
    </w:p>
    <w:p w14:paraId="61D51D88" w14:textId="77777777" w:rsidR="00E16512" w:rsidRDefault="00E16512" w:rsidP="00E16512">
      <w:pPr>
        <w:rPr>
          <w:rFonts w:asciiTheme="majorBidi" w:eastAsiaTheme="minorEastAsia" w:hAnsiTheme="majorBidi" w:cstheme="majorBidi"/>
        </w:rPr>
      </w:pPr>
    </w:p>
    <w:p w14:paraId="0BA8BAA8" w14:textId="77777777" w:rsidR="00E16512" w:rsidRDefault="00E16512" w:rsidP="00E16512">
      <w:pPr>
        <w:rPr>
          <w:rFonts w:asciiTheme="majorBidi" w:eastAsiaTheme="minorEastAsia" w:hAnsiTheme="majorBidi" w:cstheme="majorBidi"/>
        </w:rPr>
      </w:pPr>
    </w:p>
    <w:p w14:paraId="3D9F7CFF" w14:textId="77777777" w:rsidR="00E16512" w:rsidRDefault="00E16512" w:rsidP="00E16512">
      <w:pPr>
        <w:rPr>
          <w:rFonts w:asciiTheme="majorBidi" w:eastAsiaTheme="minorEastAsia" w:hAnsiTheme="majorBidi" w:cstheme="majorBidi"/>
        </w:rPr>
      </w:pPr>
    </w:p>
    <w:p w14:paraId="1829CF33" w14:textId="77777777" w:rsidR="00E16512" w:rsidRPr="00C41B0A" w:rsidRDefault="00E16512" w:rsidP="00E16512">
      <w:pPr>
        <w:jc w:val="center"/>
        <w:rPr>
          <w:rFonts w:asciiTheme="majorBidi" w:eastAsiaTheme="minorEastAsia" w:hAnsiTheme="majorBidi" w:cstheme="majorBidi"/>
        </w:rPr>
      </w:pPr>
    </w:p>
    <w:p w14:paraId="12DCD1A2" w14:textId="4AC768F4" w:rsidR="00C04947" w:rsidRPr="009968A8" w:rsidRDefault="005920BF" w:rsidP="008E211D">
      <w:pPr>
        <w:pStyle w:val="Heading1"/>
        <w:numPr>
          <w:ilvl w:val="0"/>
          <w:numId w:val="1"/>
        </w:numPr>
        <w:rPr>
          <w:rFonts w:eastAsiaTheme="minorEastAsia"/>
        </w:rPr>
      </w:pPr>
      <w:bookmarkStart w:id="26" w:name="_Toc216914673"/>
      <w:r w:rsidRPr="005920BF">
        <w:rPr>
          <w:rFonts w:eastAsiaTheme="minorEastAsia"/>
        </w:rPr>
        <w:t>Conclusion</w:t>
      </w:r>
      <w:bookmarkEnd w:id="26"/>
    </w:p>
    <w:p w14:paraId="3C62E933" w14:textId="0C577160" w:rsidR="00C04947" w:rsidRPr="00C04947" w:rsidRDefault="00C04947" w:rsidP="00E57CDE">
      <w:pPr>
        <w:rPr>
          <w:rFonts w:asciiTheme="majorBidi" w:eastAsiaTheme="minorEastAsia" w:hAnsiTheme="majorBidi" w:cstheme="majorBidi"/>
        </w:rPr>
      </w:pPr>
      <w:r w:rsidRPr="00C04947">
        <w:rPr>
          <w:rFonts w:asciiTheme="majorBidi" w:eastAsiaTheme="minorEastAsia" w:hAnsiTheme="majorBidi" w:cstheme="majorBidi"/>
        </w:rPr>
        <w:t xml:space="preserve">The project was able to design and implement a computational tool to a 5-section Chebyshev impedance matching transformer that could be used to match complex load impedances to a standard 85Omega transmission line. The design methodology was able to synthesize a corresponding network that meets the rigid ripple requirement of </w:t>
      </w:r>
      <m:oMath>
        <m:sSub>
          <m:sSubPr>
            <m:ctrlPr>
              <w:rPr>
                <w:rFonts w:ascii="Cambria Math" w:eastAsiaTheme="minorEastAsia" w:hAnsi="Cambria Math" w:cstheme="majorBidi"/>
              </w:rPr>
            </m:ctrlPr>
          </m:sSubPr>
          <m:e>
            <m:r>
              <w:rPr>
                <w:rFonts w:ascii="Cambria Math" w:eastAsiaTheme="minorEastAsia" w:hAnsi="Cambria Math" w:cstheme="majorBidi"/>
              </w:rPr>
              <m:t>a</m:t>
            </m:r>
          </m:e>
          <m:sub>
            <m:r>
              <w:rPr>
                <w:rFonts w:ascii="Cambria Math" w:eastAsiaTheme="minorEastAsia" w:hAnsi="Cambria Math" w:cstheme="majorBidi"/>
              </w:rPr>
              <m:t>m</m:t>
            </m:r>
          </m:sub>
        </m:sSub>
        <m:r>
          <w:rPr>
            <w:rFonts w:ascii="Cambria Math" w:eastAsiaTheme="minorEastAsia" w:hAnsi="Cambria Math" w:cstheme="majorBidi"/>
          </w:rPr>
          <m:t>=0.05</m:t>
        </m:r>
      </m:oMath>
      <w:r w:rsidRPr="00C04947">
        <w:rPr>
          <w:rFonts w:asciiTheme="majorBidi" w:eastAsiaTheme="minorEastAsia" w:hAnsiTheme="majorBidi" w:cstheme="majorBidi"/>
        </w:rPr>
        <w:t>by using the magnitude of the reflection coefficient (</w:t>
      </w:r>
      <m:oMath>
        <m:d>
          <m:dPr>
            <m:begChr m:val="|"/>
            <m:endChr m:val="|"/>
            <m:ctrlPr>
              <w:rPr>
                <w:rFonts w:ascii="Cambria Math" w:eastAsiaTheme="minorEastAsia" w:hAnsi="Cambria Math" w:cstheme="majorBidi"/>
              </w:rPr>
            </m:ctrlPr>
          </m:dPr>
          <m:e>
            <m:sSub>
              <m:sSubPr>
                <m:ctrlPr>
                  <w:rPr>
                    <w:rFonts w:ascii="Cambria Math" w:eastAsiaTheme="minorEastAsia" w:hAnsi="Cambria Math" w:cstheme="majorBidi"/>
                  </w:rPr>
                </m:ctrlPr>
              </m:sSubPr>
              <m:e>
                <m:r>
                  <m:rPr>
                    <m:sty m:val="p"/>
                  </m:rPr>
                  <w:rPr>
                    <w:rFonts w:ascii="Cambria Math" w:eastAsiaTheme="minorEastAsia" w:hAnsi="Cambria Math" w:cstheme="majorBidi"/>
                  </w:rPr>
                  <m:t>Γ</m:t>
                </m:r>
              </m:e>
              <m:sub>
                <m:r>
                  <w:rPr>
                    <w:rFonts w:ascii="Cambria Math" w:eastAsiaTheme="minorEastAsia" w:hAnsi="Cambria Math" w:cstheme="majorBidi"/>
                  </w:rPr>
                  <m:t>L</m:t>
                </m:r>
              </m:sub>
            </m:sSub>
          </m:e>
        </m:d>
      </m:oMath>
      <w:r w:rsidRPr="00C04947">
        <w:rPr>
          <w:rFonts w:asciiTheme="majorBidi" w:eastAsiaTheme="minorEastAsia" w:hAnsiTheme="majorBidi" w:cstheme="majorBidi"/>
        </w:rPr>
        <w:t>).</w:t>
      </w:r>
    </w:p>
    <w:p w14:paraId="7180A063" w14:textId="1ADADDB9" w:rsidR="00A41BE3" w:rsidRDefault="00C04947" w:rsidP="00461B0D">
      <w:pPr>
        <w:rPr>
          <w:rFonts w:asciiTheme="majorBidi" w:eastAsiaTheme="minorEastAsia" w:hAnsiTheme="majorBidi" w:cstheme="majorBidi"/>
        </w:rPr>
      </w:pPr>
      <w:r w:rsidRPr="00C04947">
        <w:rPr>
          <w:rFonts w:asciiTheme="majorBidi" w:eastAsiaTheme="minorEastAsia" w:hAnsiTheme="majorBidi" w:cstheme="majorBidi"/>
        </w:rPr>
        <w:t>The MATLAB simulation showed that with large values of the number of sections (</w:t>
      </w:r>
      <m:oMath>
        <m:r>
          <w:rPr>
            <w:rFonts w:ascii="Cambria Math" w:eastAsiaTheme="minorEastAsia" w:hAnsi="Cambria Math" w:cstheme="majorBidi"/>
          </w:rPr>
          <m:t>N</m:t>
        </m:r>
      </m:oMath>
      <w:r w:rsidRPr="00C04947">
        <w:rPr>
          <w:rFonts w:asciiTheme="majorBidi" w:eastAsiaTheme="minorEastAsia" w:hAnsiTheme="majorBidi" w:cstheme="majorBidi"/>
        </w:rPr>
        <w:t xml:space="preserve">) the bandwidth can be greatly increased and yet passband ripple set to the desired value, which validates the theoretical benefits of Chebyshev transformers over simpler matching methods. Moreover, the use of Artificial Intelligence in the design process was extremely productive. The model of AI created </w:t>
      </w:r>
      <w:r w:rsidR="00F22261" w:rsidRPr="00C04947">
        <w:rPr>
          <w:rFonts w:asciiTheme="majorBidi" w:eastAsiaTheme="minorEastAsia" w:hAnsiTheme="majorBidi" w:cstheme="majorBidi"/>
        </w:rPr>
        <w:t>could forecast</w:t>
      </w:r>
      <w:r w:rsidRPr="00C04947">
        <w:rPr>
          <w:rFonts w:asciiTheme="majorBidi" w:eastAsiaTheme="minorEastAsia" w:hAnsiTheme="majorBidi" w:cstheme="majorBidi"/>
        </w:rPr>
        <w:t xml:space="preserve"> the characteristic impedances of unobservable complex loads with a high level of accuracy. The check of the calculation against manual theoretical calculations gave </w:t>
      </w:r>
      <w:r w:rsidR="00D37638" w:rsidRPr="00C04947">
        <w:rPr>
          <w:rFonts w:asciiTheme="majorBidi" w:eastAsiaTheme="minorEastAsia" w:hAnsiTheme="majorBidi" w:cstheme="majorBidi"/>
        </w:rPr>
        <w:t>percentage</w:t>
      </w:r>
      <w:r w:rsidRPr="00C04947">
        <w:rPr>
          <w:rFonts w:asciiTheme="majorBidi" w:eastAsiaTheme="minorEastAsia" w:hAnsiTheme="majorBidi" w:cstheme="majorBidi"/>
        </w:rPr>
        <w:t xml:space="preserve"> errors of up to </w:t>
      </w:r>
      <w:r w:rsidR="006A2813">
        <w:rPr>
          <w:rFonts w:ascii="Times New Roman" w:eastAsia="Aptos" w:hAnsi="Times New Roman" w:cs="Arial"/>
        </w:rPr>
        <w:t>0.1198</w:t>
      </w:r>
      <w:r w:rsidRPr="00C04947">
        <w:rPr>
          <w:rFonts w:asciiTheme="majorBidi" w:eastAsiaTheme="minorEastAsia" w:hAnsiTheme="majorBidi" w:cstheme="majorBidi"/>
        </w:rPr>
        <w:t xml:space="preserve">% with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oMath>
      <w:r w:rsidRPr="00C04947">
        <w:rPr>
          <w:rFonts w:asciiTheme="majorBidi" w:eastAsiaTheme="minorEastAsia" w:hAnsiTheme="majorBidi" w:cstheme="majorBidi"/>
        </w:rPr>
        <w:t xml:space="preserve"> and </w:t>
      </w:r>
      <w:r w:rsidR="00D37638">
        <w:rPr>
          <w:rFonts w:ascii="Aptos" w:eastAsia="Aptos" w:hAnsi="Aptos" w:cs="Arial"/>
        </w:rPr>
        <w:t>1.721</w:t>
      </w:r>
      <w:r w:rsidRPr="00C04947">
        <w:rPr>
          <w:rFonts w:asciiTheme="majorBidi" w:eastAsiaTheme="minorEastAsia" w:hAnsiTheme="majorBidi" w:cstheme="majorBidi"/>
        </w:rPr>
        <w:t xml:space="preserve">% </w:t>
      </w:r>
      <w:r w:rsidR="00D37638">
        <w:rPr>
          <w:rFonts w:asciiTheme="majorBidi" w:eastAsiaTheme="minorEastAsia" w:hAnsiTheme="majorBidi" w:cstheme="majorBidi"/>
        </w:rPr>
        <w:t xml:space="preserve">maximum error </w:t>
      </w:r>
      <w:r w:rsidRPr="00C04947">
        <w:rPr>
          <w:rFonts w:asciiTheme="majorBidi" w:eastAsiaTheme="minorEastAsia" w:hAnsiTheme="majorBidi" w:cstheme="majorBidi"/>
        </w:rPr>
        <w:t xml:space="preserve">with </w:t>
      </w:r>
      <m:oMath>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3</m:t>
            </m:r>
          </m:sub>
        </m:sSub>
      </m:oMath>
      <w:r w:rsidRPr="00C04947">
        <w:rPr>
          <w:rFonts w:asciiTheme="majorBidi" w:eastAsiaTheme="minorEastAsia" w:hAnsiTheme="majorBidi" w:cstheme="majorBidi"/>
        </w:rPr>
        <w:t>. This is a small error, which confirms that the obtained dataset can be trusted and proves the fact that machine learning models can speed up the design of microwave components.</w:t>
      </w:r>
      <w:r w:rsidR="00C41B0A">
        <w:rPr>
          <w:rFonts w:asciiTheme="majorBidi" w:eastAsiaTheme="minorEastAsia" w:hAnsiTheme="majorBidi" w:cstheme="majorBidi"/>
        </w:rPr>
        <w:t xml:space="preserve"> </w:t>
      </w:r>
      <w:r w:rsidR="00C41B0A" w:rsidRPr="00C41B0A">
        <w:rPr>
          <w:rFonts w:asciiTheme="majorBidi" w:eastAsiaTheme="minorEastAsia" w:hAnsiTheme="majorBidi" w:cstheme="majorBidi"/>
        </w:rPr>
        <w:t>Lastly, the effective implementation of the model into an interactive software interface is an indication of the practical implementation of this project, which can be a quick and easy tool to use to design corresponding networks.</w:t>
      </w:r>
    </w:p>
    <w:p w14:paraId="138E6FFF" w14:textId="7DC7986A" w:rsidR="00A54EB2" w:rsidRDefault="00A54EB2" w:rsidP="008E211D">
      <w:pPr>
        <w:pStyle w:val="Heading1"/>
        <w:numPr>
          <w:ilvl w:val="0"/>
          <w:numId w:val="1"/>
        </w:numPr>
        <w:rPr>
          <w:rFonts w:eastAsiaTheme="minorEastAsia"/>
        </w:rPr>
      </w:pPr>
      <w:bookmarkStart w:id="27" w:name="_Toc216914674"/>
      <w:r>
        <w:rPr>
          <w:rFonts w:eastAsiaTheme="minorEastAsia"/>
        </w:rPr>
        <w:t>References</w:t>
      </w:r>
      <w:bookmarkEnd w:id="27"/>
    </w:p>
    <w:p w14:paraId="62E97A6D" w14:textId="623E890C" w:rsidR="00A41176" w:rsidRPr="009968A8" w:rsidRDefault="0023595D" w:rsidP="009968A8">
      <w:r>
        <w:t>[1] D. M. Pozar, Microwave engineering. New York: John Wiley &amp; Sons, 2012.</w:t>
      </w:r>
    </w:p>
    <w:sectPr w:rsidR="00A41176" w:rsidRPr="009968A8" w:rsidSect="00C43E4E">
      <w:pgSz w:w="12240" w:h="15840"/>
      <w:pgMar w:top="1440" w:right="1440" w:bottom="1440" w:left="1440" w:header="720" w:footer="720" w:gutter="0"/>
      <w:pgBorders w:offsetFrom="page">
        <w:top w:val="double" w:sz="12" w:space="10" w:color="003672"/>
        <w:left w:val="double" w:sz="12" w:space="10" w:color="003672"/>
        <w:bottom w:val="double" w:sz="12" w:space="10" w:color="003672"/>
        <w:right w:val="double" w:sz="12" w:space="10" w:color="00367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CA5C9" w14:textId="77777777" w:rsidR="007D3CD1" w:rsidRDefault="007D3CD1" w:rsidP="00975422">
      <w:pPr>
        <w:spacing w:after="0" w:line="240" w:lineRule="auto"/>
      </w:pPr>
      <w:r>
        <w:separator/>
      </w:r>
    </w:p>
  </w:endnote>
  <w:endnote w:type="continuationSeparator" w:id="0">
    <w:p w14:paraId="046C2C45" w14:textId="77777777" w:rsidR="007D3CD1" w:rsidRDefault="007D3CD1" w:rsidP="00975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color w:val="003672"/>
        <w:sz w:val="22"/>
        <w:szCs w:val="22"/>
      </w:rPr>
      <w:id w:val="1595901214"/>
      <w:docPartObj>
        <w:docPartGallery w:val="Page Numbers (Bottom of Page)"/>
        <w:docPartUnique/>
      </w:docPartObj>
    </w:sdtPr>
    <w:sdtEndPr>
      <w:rPr>
        <w:rFonts w:asciiTheme="majorHAnsi" w:eastAsiaTheme="majorEastAsia" w:hAnsiTheme="majorHAnsi" w:cstheme="majorBidi"/>
        <w:noProof/>
        <w:sz w:val="40"/>
        <w:szCs w:val="40"/>
      </w:rPr>
    </w:sdtEndPr>
    <w:sdtContent>
      <w:p w14:paraId="6EE30BCF" w14:textId="595F1406" w:rsidR="00430B1D" w:rsidRPr="009837B1" w:rsidRDefault="00430B1D">
        <w:pPr>
          <w:pStyle w:val="Footer"/>
          <w:jc w:val="right"/>
          <w:rPr>
            <w:rFonts w:asciiTheme="majorHAnsi" w:eastAsiaTheme="majorEastAsia" w:hAnsiTheme="majorHAnsi" w:cstheme="majorBidi"/>
            <w:color w:val="003672"/>
            <w:sz w:val="40"/>
            <w:szCs w:val="40"/>
          </w:rPr>
        </w:pPr>
        <w:r w:rsidRPr="009837B1">
          <w:rPr>
            <w:rFonts w:eastAsiaTheme="minorEastAsia" w:cs="Times New Roman"/>
            <w:color w:val="003672"/>
            <w:sz w:val="22"/>
            <w:szCs w:val="22"/>
          </w:rPr>
          <w:fldChar w:fldCharType="begin"/>
        </w:r>
        <w:r w:rsidRPr="009837B1">
          <w:rPr>
            <w:color w:val="003672"/>
          </w:rPr>
          <w:instrText xml:space="preserve"> PAGE   \* MERGEFORMAT </w:instrText>
        </w:r>
        <w:r w:rsidRPr="009837B1">
          <w:rPr>
            <w:rFonts w:eastAsiaTheme="minorEastAsia" w:cs="Times New Roman"/>
            <w:color w:val="003672"/>
            <w:sz w:val="22"/>
            <w:szCs w:val="22"/>
          </w:rPr>
          <w:fldChar w:fldCharType="separate"/>
        </w:r>
        <w:r w:rsidRPr="009837B1">
          <w:rPr>
            <w:rFonts w:asciiTheme="majorHAnsi" w:eastAsiaTheme="majorEastAsia" w:hAnsiTheme="majorHAnsi" w:cstheme="majorBidi"/>
            <w:noProof/>
            <w:color w:val="003672"/>
            <w:sz w:val="40"/>
            <w:szCs w:val="40"/>
          </w:rPr>
          <w:t>2</w:t>
        </w:r>
        <w:r w:rsidRPr="009837B1">
          <w:rPr>
            <w:rFonts w:asciiTheme="majorHAnsi" w:eastAsiaTheme="majorEastAsia" w:hAnsiTheme="majorHAnsi" w:cstheme="majorBidi"/>
            <w:noProof/>
            <w:color w:val="003672"/>
            <w:sz w:val="40"/>
            <w:szCs w:val="40"/>
          </w:rPr>
          <w:fldChar w:fldCharType="end"/>
        </w:r>
      </w:p>
    </w:sdtContent>
  </w:sdt>
  <w:p w14:paraId="51BAD9E9" w14:textId="77777777" w:rsidR="00430B1D" w:rsidRDefault="00430B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sz w:val="22"/>
        <w:szCs w:val="22"/>
      </w:rPr>
      <w:id w:val="-617061036"/>
      <w:docPartObj>
        <w:docPartGallery w:val="Page Numbers (Bottom of Page)"/>
        <w:docPartUnique/>
      </w:docPartObj>
    </w:sdtPr>
    <w:sdtEndPr>
      <w:rPr>
        <w:rFonts w:asciiTheme="majorHAnsi" w:eastAsiaTheme="majorEastAsia" w:hAnsiTheme="majorHAnsi" w:cstheme="majorBidi"/>
        <w:noProof/>
        <w:color w:val="156082" w:themeColor="accent1"/>
        <w:sz w:val="40"/>
        <w:szCs w:val="40"/>
      </w:rPr>
    </w:sdtEndPr>
    <w:sdtContent>
      <w:p w14:paraId="7D048528" w14:textId="4E2A19F0" w:rsidR="00975422" w:rsidRPr="00975422" w:rsidRDefault="00975422" w:rsidP="00975422">
        <w:pPr>
          <w:pStyle w:val="Footer"/>
          <w:jc w:val="right"/>
          <w:rPr>
            <w:rFonts w:asciiTheme="majorHAnsi" w:eastAsiaTheme="majorEastAsia" w:hAnsiTheme="majorHAnsi" w:cstheme="majorBidi"/>
            <w:color w:val="156082" w:themeColor="accent1"/>
            <w:sz w:val="40"/>
            <w:szCs w:val="40"/>
          </w:rPr>
        </w:pPr>
        <w:r w:rsidRPr="00975422">
          <w:rPr>
            <w:rFonts w:eastAsiaTheme="minorEastAsia" w:cs="Times New Roman"/>
            <w:color w:val="2D830E"/>
            <w:sz w:val="22"/>
            <w:szCs w:val="22"/>
          </w:rPr>
          <w:fldChar w:fldCharType="begin"/>
        </w:r>
        <w:r w:rsidRPr="00975422">
          <w:rPr>
            <w:color w:val="2D830E"/>
          </w:rPr>
          <w:instrText xml:space="preserve"> PAGE   \* MERGEFORMAT </w:instrText>
        </w:r>
        <w:r w:rsidRPr="00975422">
          <w:rPr>
            <w:rFonts w:eastAsiaTheme="minorEastAsia" w:cs="Times New Roman"/>
            <w:color w:val="2D830E"/>
            <w:sz w:val="22"/>
            <w:szCs w:val="22"/>
          </w:rPr>
          <w:fldChar w:fldCharType="separate"/>
        </w:r>
        <w:r w:rsidRPr="00975422">
          <w:rPr>
            <w:rFonts w:asciiTheme="majorHAnsi" w:eastAsiaTheme="majorEastAsia" w:hAnsiTheme="majorHAnsi" w:cstheme="majorBidi"/>
            <w:noProof/>
            <w:color w:val="2D830E"/>
            <w:sz w:val="40"/>
            <w:szCs w:val="40"/>
          </w:rPr>
          <w:t>2</w:t>
        </w:r>
        <w:r w:rsidRPr="00975422">
          <w:rPr>
            <w:rFonts w:asciiTheme="majorHAnsi" w:eastAsiaTheme="majorEastAsia" w:hAnsiTheme="majorHAnsi" w:cstheme="majorBidi"/>
            <w:noProof/>
            <w:color w:val="2D830E"/>
            <w:sz w:val="40"/>
            <w:szCs w:val="4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F71E7" w14:textId="77777777" w:rsidR="007D3CD1" w:rsidRDefault="007D3CD1" w:rsidP="00975422">
      <w:pPr>
        <w:spacing w:after="0" w:line="240" w:lineRule="auto"/>
      </w:pPr>
      <w:r>
        <w:separator/>
      </w:r>
    </w:p>
  </w:footnote>
  <w:footnote w:type="continuationSeparator" w:id="0">
    <w:p w14:paraId="264B2B08" w14:textId="77777777" w:rsidR="007D3CD1" w:rsidRDefault="007D3CD1" w:rsidP="009754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21282" w14:textId="41D137DB" w:rsidR="00AA1A9F" w:rsidRDefault="00AA1A9F" w:rsidP="00AA1A9F">
    <w:pPr>
      <w:pStyle w:val="Header"/>
    </w:pPr>
    <w:r>
      <w:rPr>
        <w:noProof/>
      </w:rPr>
      <w:drawing>
        <wp:anchor distT="0" distB="0" distL="114300" distR="114300" simplePos="0" relativeHeight="251659265" behindDoc="0" locked="0" layoutInCell="1" allowOverlap="1" wp14:anchorId="4F2272EC" wp14:editId="337DB51A">
          <wp:simplePos x="0" y="0"/>
          <wp:positionH relativeFrom="rightMargin">
            <wp:posOffset>-69850</wp:posOffset>
          </wp:positionH>
          <wp:positionV relativeFrom="paragraph">
            <wp:posOffset>-224155</wp:posOffset>
          </wp:positionV>
          <wp:extent cx="737235" cy="882015"/>
          <wp:effectExtent l="0" t="0" r="5715" b="0"/>
          <wp:wrapSquare wrapText="bothSides"/>
          <wp:docPr id="18582318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1082" name="Picture 4"/>
                  <pic:cNvPicPr>
                    <a:picLocks noChangeAspect="1" noChangeArrowheads="1"/>
                  </pic:cNvPicPr>
                </pic:nvPicPr>
                <pic:blipFill>
                  <a:blip r:embed="rId1"/>
                  <a:stretch>
                    <a:fillRect/>
                  </a:stretch>
                </pic:blipFill>
                <pic:spPr bwMode="auto">
                  <a:xfrm>
                    <a:off x="0" y="0"/>
                    <a:ext cx="73723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A9F">
      <w:t xml:space="preserve">Department of Electrical </w:t>
    </w:r>
  </w:p>
  <w:p w14:paraId="0E78282A" w14:textId="1A9E312C" w:rsidR="003232BC" w:rsidRDefault="00AA1A9F" w:rsidP="00AA1A9F">
    <w:pPr>
      <w:pStyle w:val="Header"/>
    </w:pPr>
    <w:r w:rsidRPr="00AA1A9F">
      <w:t xml:space="preserve">Engineering and Communications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A58D5"/>
    <w:multiLevelType w:val="multilevel"/>
    <w:tmpl w:val="2BB4E10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CCE39F0"/>
    <w:multiLevelType w:val="hybridMultilevel"/>
    <w:tmpl w:val="811EB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0157778">
    <w:abstractNumId w:val="0"/>
  </w:num>
  <w:num w:numId="2" w16cid:durableId="125897761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422"/>
    <w:rsid w:val="000005AB"/>
    <w:rsid w:val="00000FE0"/>
    <w:rsid w:val="00002C57"/>
    <w:rsid w:val="00022503"/>
    <w:rsid w:val="00050FFB"/>
    <w:rsid w:val="000522B2"/>
    <w:rsid w:val="00057768"/>
    <w:rsid w:val="00062FF6"/>
    <w:rsid w:val="0006360E"/>
    <w:rsid w:val="0007132A"/>
    <w:rsid w:val="00072355"/>
    <w:rsid w:val="000750EC"/>
    <w:rsid w:val="00080EBD"/>
    <w:rsid w:val="00083083"/>
    <w:rsid w:val="00083902"/>
    <w:rsid w:val="00084314"/>
    <w:rsid w:val="00087827"/>
    <w:rsid w:val="00090E2B"/>
    <w:rsid w:val="00091F32"/>
    <w:rsid w:val="00093229"/>
    <w:rsid w:val="000949BB"/>
    <w:rsid w:val="0009651D"/>
    <w:rsid w:val="000A0AF5"/>
    <w:rsid w:val="000A0F7A"/>
    <w:rsid w:val="000A154D"/>
    <w:rsid w:val="000A6EFE"/>
    <w:rsid w:val="000B4933"/>
    <w:rsid w:val="000B503A"/>
    <w:rsid w:val="000C0FAA"/>
    <w:rsid w:val="000C79FF"/>
    <w:rsid w:val="000D0758"/>
    <w:rsid w:val="000D0F68"/>
    <w:rsid w:val="000D142B"/>
    <w:rsid w:val="000D193F"/>
    <w:rsid w:val="000D6164"/>
    <w:rsid w:val="000D646C"/>
    <w:rsid w:val="000E2BBE"/>
    <w:rsid w:val="000E7E4E"/>
    <w:rsid w:val="000F1BB7"/>
    <w:rsid w:val="000F2828"/>
    <w:rsid w:val="000F59EE"/>
    <w:rsid w:val="000F5D1C"/>
    <w:rsid w:val="0010093E"/>
    <w:rsid w:val="00100A57"/>
    <w:rsid w:val="001026CA"/>
    <w:rsid w:val="001028EB"/>
    <w:rsid w:val="00106AA6"/>
    <w:rsid w:val="00107E57"/>
    <w:rsid w:val="00112CC6"/>
    <w:rsid w:val="00116B05"/>
    <w:rsid w:val="0012120C"/>
    <w:rsid w:val="0012356B"/>
    <w:rsid w:val="00126AD5"/>
    <w:rsid w:val="00132781"/>
    <w:rsid w:val="001346A0"/>
    <w:rsid w:val="00134C77"/>
    <w:rsid w:val="0013677E"/>
    <w:rsid w:val="0013730E"/>
    <w:rsid w:val="0015553A"/>
    <w:rsid w:val="001604AE"/>
    <w:rsid w:val="00161A60"/>
    <w:rsid w:val="00162B6F"/>
    <w:rsid w:val="001652A4"/>
    <w:rsid w:val="00165ABC"/>
    <w:rsid w:val="0017355A"/>
    <w:rsid w:val="00181789"/>
    <w:rsid w:val="00181E2B"/>
    <w:rsid w:val="00183164"/>
    <w:rsid w:val="0018459C"/>
    <w:rsid w:val="001850C0"/>
    <w:rsid w:val="001850E5"/>
    <w:rsid w:val="00190577"/>
    <w:rsid w:val="00191748"/>
    <w:rsid w:val="00193D4F"/>
    <w:rsid w:val="00194E50"/>
    <w:rsid w:val="001978D7"/>
    <w:rsid w:val="001A2E34"/>
    <w:rsid w:val="001A44E5"/>
    <w:rsid w:val="001A51FF"/>
    <w:rsid w:val="001A7B9D"/>
    <w:rsid w:val="001B0734"/>
    <w:rsid w:val="001B3FE6"/>
    <w:rsid w:val="001B41C5"/>
    <w:rsid w:val="001B5DD8"/>
    <w:rsid w:val="001B6504"/>
    <w:rsid w:val="001C1023"/>
    <w:rsid w:val="001C6C2C"/>
    <w:rsid w:val="001C7349"/>
    <w:rsid w:val="001D72D2"/>
    <w:rsid w:val="001D7DC8"/>
    <w:rsid w:val="001E0A58"/>
    <w:rsid w:val="001E25C5"/>
    <w:rsid w:val="001E3E8C"/>
    <w:rsid w:val="001F25CC"/>
    <w:rsid w:val="001F542D"/>
    <w:rsid w:val="00201790"/>
    <w:rsid w:val="00203910"/>
    <w:rsid w:val="00204B62"/>
    <w:rsid w:val="00206CB8"/>
    <w:rsid w:val="00211367"/>
    <w:rsid w:val="00216E70"/>
    <w:rsid w:val="00223DBD"/>
    <w:rsid w:val="00230B0F"/>
    <w:rsid w:val="00232A51"/>
    <w:rsid w:val="00234A58"/>
    <w:rsid w:val="0023595D"/>
    <w:rsid w:val="0024195F"/>
    <w:rsid w:val="00243804"/>
    <w:rsid w:val="00246678"/>
    <w:rsid w:val="0025125F"/>
    <w:rsid w:val="00251A91"/>
    <w:rsid w:val="0025342F"/>
    <w:rsid w:val="002575C8"/>
    <w:rsid w:val="00257BEC"/>
    <w:rsid w:val="00261C91"/>
    <w:rsid w:val="00262698"/>
    <w:rsid w:val="00262C71"/>
    <w:rsid w:val="00264122"/>
    <w:rsid w:val="00267234"/>
    <w:rsid w:val="002704B3"/>
    <w:rsid w:val="0027135D"/>
    <w:rsid w:val="00272C86"/>
    <w:rsid w:val="002753E1"/>
    <w:rsid w:val="002773F7"/>
    <w:rsid w:val="00280D92"/>
    <w:rsid w:val="00283D3B"/>
    <w:rsid w:val="00283F88"/>
    <w:rsid w:val="00287231"/>
    <w:rsid w:val="00287290"/>
    <w:rsid w:val="00291FF6"/>
    <w:rsid w:val="002936D6"/>
    <w:rsid w:val="00297D87"/>
    <w:rsid w:val="002A0513"/>
    <w:rsid w:val="002A1978"/>
    <w:rsid w:val="002A7021"/>
    <w:rsid w:val="002B719F"/>
    <w:rsid w:val="002C015B"/>
    <w:rsid w:val="002C72AE"/>
    <w:rsid w:val="002D2042"/>
    <w:rsid w:val="002D2338"/>
    <w:rsid w:val="002D2B0D"/>
    <w:rsid w:val="002D30A9"/>
    <w:rsid w:val="002E10DF"/>
    <w:rsid w:val="002E7318"/>
    <w:rsid w:val="002F4165"/>
    <w:rsid w:val="002F4AA0"/>
    <w:rsid w:val="00302848"/>
    <w:rsid w:val="00304BA9"/>
    <w:rsid w:val="003053B5"/>
    <w:rsid w:val="0031088F"/>
    <w:rsid w:val="0031272D"/>
    <w:rsid w:val="00312810"/>
    <w:rsid w:val="00314BC6"/>
    <w:rsid w:val="00320DD4"/>
    <w:rsid w:val="003232BC"/>
    <w:rsid w:val="003236C7"/>
    <w:rsid w:val="0032399E"/>
    <w:rsid w:val="00325683"/>
    <w:rsid w:val="0034366B"/>
    <w:rsid w:val="003444EC"/>
    <w:rsid w:val="00346B97"/>
    <w:rsid w:val="00352B92"/>
    <w:rsid w:val="0036365C"/>
    <w:rsid w:val="00371F13"/>
    <w:rsid w:val="00377CA0"/>
    <w:rsid w:val="00377FCA"/>
    <w:rsid w:val="00382478"/>
    <w:rsid w:val="00383120"/>
    <w:rsid w:val="00383647"/>
    <w:rsid w:val="00390492"/>
    <w:rsid w:val="00393125"/>
    <w:rsid w:val="00393C5A"/>
    <w:rsid w:val="00395393"/>
    <w:rsid w:val="003A06AC"/>
    <w:rsid w:val="003A2508"/>
    <w:rsid w:val="003A5233"/>
    <w:rsid w:val="003A639A"/>
    <w:rsid w:val="003B4427"/>
    <w:rsid w:val="003B5F1B"/>
    <w:rsid w:val="003B6BCE"/>
    <w:rsid w:val="003B74C0"/>
    <w:rsid w:val="003C7232"/>
    <w:rsid w:val="003D7BC5"/>
    <w:rsid w:val="003E213B"/>
    <w:rsid w:val="003E2715"/>
    <w:rsid w:val="003E744E"/>
    <w:rsid w:val="003F0DC2"/>
    <w:rsid w:val="003F1B59"/>
    <w:rsid w:val="003F3186"/>
    <w:rsid w:val="003F4739"/>
    <w:rsid w:val="003F748B"/>
    <w:rsid w:val="003F7C6F"/>
    <w:rsid w:val="0040590D"/>
    <w:rsid w:val="00405FFD"/>
    <w:rsid w:val="00411BE9"/>
    <w:rsid w:val="0041599E"/>
    <w:rsid w:val="00422464"/>
    <w:rsid w:val="00422CF9"/>
    <w:rsid w:val="004243F3"/>
    <w:rsid w:val="004263DE"/>
    <w:rsid w:val="004267A9"/>
    <w:rsid w:val="004301A1"/>
    <w:rsid w:val="00430B1D"/>
    <w:rsid w:val="00431951"/>
    <w:rsid w:val="00431CC5"/>
    <w:rsid w:val="00436301"/>
    <w:rsid w:val="00441FFD"/>
    <w:rsid w:val="004435CF"/>
    <w:rsid w:val="00451856"/>
    <w:rsid w:val="00457443"/>
    <w:rsid w:val="00461B0D"/>
    <w:rsid w:val="0047194E"/>
    <w:rsid w:val="00473B11"/>
    <w:rsid w:val="00481A99"/>
    <w:rsid w:val="0048373A"/>
    <w:rsid w:val="00485D86"/>
    <w:rsid w:val="00486B4C"/>
    <w:rsid w:val="0049597B"/>
    <w:rsid w:val="00495B31"/>
    <w:rsid w:val="004973C3"/>
    <w:rsid w:val="004A78EE"/>
    <w:rsid w:val="004B4780"/>
    <w:rsid w:val="004B735B"/>
    <w:rsid w:val="004C1497"/>
    <w:rsid w:val="004C39C0"/>
    <w:rsid w:val="004C3A27"/>
    <w:rsid w:val="004C7684"/>
    <w:rsid w:val="004D2369"/>
    <w:rsid w:val="004D2CC1"/>
    <w:rsid w:val="004D30F8"/>
    <w:rsid w:val="004E1028"/>
    <w:rsid w:val="004E27AC"/>
    <w:rsid w:val="004E4795"/>
    <w:rsid w:val="004E530F"/>
    <w:rsid w:val="004E66D3"/>
    <w:rsid w:val="004E7A05"/>
    <w:rsid w:val="004E7A28"/>
    <w:rsid w:val="004F2AF5"/>
    <w:rsid w:val="004F313B"/>
    <w:rsid w:val="004F485B"/>
    <w:rsid w:val="004F62FD"/>
    <w:rsid w:val="004F7A68"/>
    <w:rsid w:val="005039CA"/>
    <w:rsid w:val="00505728"/>
    <w:rsid w:val="00506B92"/>
    <w:rsid w:val="00507725"/>
    <w:rsid w:val="00514E93"/>
    <w:rsid w:val="005224AC"/>
    <w:rsid w:val="00522715"/>
    <w:rsid w:val="005242C0"/>
    <w:rsid w:val="00524C9E"/>
    <w:rsid w:val="00525268"/>
    <w:rsid w:val="00525EDB"/>
    <w:rsid w:val="0052682E"/>
    <w:rsid w:val="0052783E"/>
    <w:rsid w:val="005279A7"/>
    <w:rsid w:val="005369AB"/>
    <w:rsid w:val="00537F35"/>
    <w:rsid w:val="00542B09"/>
    <w:rsid w:val="00545F34"/>
    <w:rsid w:val="00546D48"/>
    <w:rsid w:val="00554AE3"/>
    <w:rsid w:val="00555213"/>
    <w:rsid w:val="00560357"/>
    <w:rsid w:val="00562C7B"/>
    <w:rsid w:val="00564388"/>
    <w:rsid w:val="00567696"/>
    <w:rsid w:val="0057079C"/>
    <w:rsid w:val="005708AD"/>
    <w:rsid w:val="00570AC8"/>
    <w:rsid w:val="005758FE"/>
    <w:rsid w:val="00576BD1"/>
    <w:rsid w:val="00586E29"/>
    <w:rsid w:val="00587574"/>
    <w:rsid w:val="0059023A"/>
    <w:rsid w:val="005906D7"/>
    <w:rsid w:val="005920BF"/>
    <w:rsid w:val="00592423"/>
    <w:rsid w:val="005956FE"/>
    <w:rsid w:val="00597C0B"/>
    <w:rsid w:val="005A2123"/>
    <w:rsid w:val="005B4D88"/>
    <w:rsid w:val="005B57EB"/>
    <w:rsid w:val="005B792F"/>
    <w:rsid w:val="005C1207"/>
    <w:rsid w:val="005C20A0"/>
    <w:rsid w:val="005C4F3C"/>
    <w:rsid w:val="005C5997"/>
    <w:rsid w:val="005C65F2"/>
    <w:rsid w:val="005C6D93"/>
    <w:rsid w:val="005D3ADD"/>
    <w:rsid w:val="005D4FB1"/>
    <w:rsid w:val="005E0EDE"/>
    <w:rsid w:val="005E22D5"/>
    <w:rsid w:val="005E7529"/>
    <w:rsid w:val="005F58E6"/>
    <w:rsid w:val="00603B36"/>
    <w:rsid w:val="00604731"/>
    <w:rsid w:val="00610F3D"/>
    <w:rsid w:val="00612B67"/>
    <w:rsid w:val="00623066"/>
    <w:rsid w:val="00623315"/>
    <w:rsid w:val="006273D1"/>
    <w:rsid w:val="00632896"/>
    <w:rsid w:val="0063780F"/>
    <w:rsid w:val="0064279A"/>
    <w:rsid w:val="00642E63"/>
    <w:rsid w:val="006434BB"/>
    <w:rsid w:val="00643B4F"/>
    <w:rsid w:val="00650F13"/>
    <w:rsid w:val="00651A50"/>
    <w:rsid w:val="0065210A"/>
    <w:rsid w:val="00654F40"/>
    <w:rsid w:val="006657B4"/>
    <w:rsid w:val="0066629E"/>
    <w:rsid w:val="00667AB3"/>
    <w:rsid w:val="00671752"/>
    <w:rsid w:val="00672CC8"/>
    <w:rsid w:val="00673C90"/>
    <w:rsid w:val="00675FD0"/>
    <w:rsid w:val="006805FC"/>
    <w:rsid w:val="00680B4C"/>
    <w:rsid w:val="006810E3"/>
    <w:rsid w:val="00682B34"/>
    <w:rsid w:val="00684F8C"/>
    <w:rsid w:val="006871E4"/>
    <w:rsid w:val="0069029C"/>
    <w:rsid w:val="00692159"/>
    <w:rsid w:val="00694CA6"/>
    <w:rsid w:val="006A2813"/>
    <w:rsid w:val="006A3E24"/>
    <w:rsid w:val="006A4F73"/>
    <w:rsid w:val="006C6C92"/>
    <w:rsid w:val="006C6D06"/>
    <w:rsid w:val="006C7920"/>
    <w:rsid w:val="006D00EF"/>
    <w:rsid w:val="006D0220"/>
    <w:rsid w:val="006D0418"/>
    <w:rsid w:val="006D269E"/>
    <w:rsid w:val="006D3D6F"/>
    <w:rsid w:val="006D47F1"/>
    <w:rsid w:val="006D6E08"/>
    <w:rsid w:val="006E1037"/>
    <w:rsid w:val="006E63E0"/>
    <w:rsid w:val="006F1BD0"/>
    <w:rsid w:val="006F30DB"/>
    <w:rsid w:val="006F5FF1"/>
    <w:rsid w:val="00700903"/>
    <w:rsid w:val="00700B57"/>
    <w:rsid w:val="00700E8B"/>
    <w:rsid w:val="00702574"/>
    <w:rsid w:val="00707A50"/>
    <w:rsid w:val="007103C9"/>
    <w:rsid w:val="007106E4"/>
    <w:rsid w:val="007219E6"/>
    <w:rsid w:val="00723222"/>
    <w:rsid w:val="00724D2B"/>
    <w:rsid w:val="00725D5C"/>
    <w:rsid w:val="00734849"/>
    <w:rsid w:val="00737626"/>
    <w:rsid w:val="00741310"/>
    <w:rsid w:val="00741351"/>
    <w:rsid w:val="007477C8"/>
    <w:rsid w:val="00750F22"/>
    <w:rsid w:val="00752AFB"/>
    <w:rsid w:val="00752F01"/>
    <w:rsid w:val="00760D7A"/>
    <w:rsid w:val="00763B70"/>
    <w:rsid w:val="0076414E"/>
    <w:rsid w:val="00765D06"/>
    <w:rsid w:val="00773028"/>
    <w:rsid w:val="007752C8"/>
    <w:rsid w:val="00775899"/>
    <w:rsid w:val="00781909"/>
    <w:rsid w:val="0078282A"/>
    <w:rsid w:val="00790DFF"/>
    <w:rsid w:val="007923C2"/>
    <w:rsid w:val="007A37CC"/>
    <w:rsid w:val="007A3CAA"/>
    <w:rsid w:val="007A61BF"/>
    <w:rsid w:val="007A780F"/>
    <w:rsid w:val="007B1453"/>
    <w:rsid w:val="007B2CE2"/>
    <w:rsid w:val="007B6D6A"/>
    <w:rsid w:val="007B7A48"/>
    <w:rsid w:val="007C03FE"/>
    <w:rsid w:val="007C1D8D"/>
    <w:rsid w:val="007C3757"/>
    <w:rsid w:val="007C5938"/>
    <w:rsid w:val="007D146D"/>
    <w:rsid w:val="007D1FE4"/>
    <w:rsid w:val="007D3CD1"/>
    <w:rsid w:val="007E012A"/>
    <w:rsid w:val="007E2114"/>
    <w:rsid w:val="007F242D"/>
    <w:rsid w:val="007F2EE4"/>
    <w:rsid w:val="007F76A4"/>
    <w:rsid w:val="007F77FD"/>
    <w:rsid w:val="008004D5"/>
    <w:rsid w:val="0080176A"/>
    <w:rsid w:val="008077A9"/>
    <w:rsid w:val="00817B38"/>
    <w:rsid w:val="008236DC"/>
    <w:rsid w:val="00825953"/>
    <w:rsid w:val="00831541"/>
    <w:rsid w:val="00835A4F"/>
    <w:rsid w:val="00836797"/>
    <w:rsid w:val="0084019A"/>
    <w:rsid w:val="00841069"/>
    <w:rsid w:val="00842438"/>
    <w:rsid w:val="008439E7"/>
    <w:rsid w:val="00844ECF"/>
    <w:rsid w:val="00846BB0"/>
    <w:rsid w:val="0084726F"/>
    <w:rsid w:val="008507CF"/>
    <w:rsid w:val="00850F6D"/>
    <w:rsid w:val="008530DE"/>
    <w:rsid w:val="0085424A"/>
    <w:rsid w:val="00857F55"/>
    <w:rsid w:val="00876517"/>
    <w:rsid w:val="00877149"/>
    <w:rsid w:val="00886A4C"/>
    <w:rsid w:val="00887453"/>
    <w:rsid w:val="00890468"/>
    <w:rsid w:val="00894C21"/>
    <w:rsid w:val="008970AE"/>
    <w:rsid w:val="008A062B"/>
    <w:rsid w:val="008A4834"/>
    <w:rsid w:val="008A51D3"/>
    <w:rsid w:val="008B0666"/>
    <w:rsid w:val="008B312E"/>
    <w:rsid w:val="008B38E8"/>
    <w:rsid w:val="008B5BD7"/>
    <w:rsid w:val="008B78B6"/>
    <w:rsid w:val="008C231A"/>
    <w:rsid w:val="008D3417"/>
    <w:rsid w:val="008D4985"/>
    <w:rsid w:val="008D4BBD"/>
    <w:rsid w:val="008D5FAC"/>
    <w:rsid w:val="008E0A89"/>
    <w:rsid w:val="008E211D"/>
    <w:rsid w:val="008E26E0"/>
    <w:rsid w:val="008E6B2F"/>
    <w:rsid w:val="008E7F0B"/>
    <w:rsid w:val="008F1998"/>
    <w:rsid w:val="008F487C"/>
    <w:rsid w:val="008F55A0"/>
    <w:rsid w:val="008F5E96"/>
    <w:rsid w:val="008F67AB"/>
    <w:rsid w:val="0090014A"/>
    <w:rsid w:val="009009EF"/>
    <w:rsid w:val="00900B95"/>
    <w:rsid w:val="00901BE2"/>
    <w:rsid w:val="00907A40"/>
    <w:rsid w:val="0091722D"/>
    <w:rsid w:val="009174A7"/>
    <w:rsid w:val="00917923"/>
    <w:rsid w:val="00921239"/>
    <w:rsid w:val="00924181"/>
    <w:rsid w:val="00925023"/>
    <w:rsid w:val="00932BA7"/>
    <w:rsid w:val="00941C26"/>
    <w:rsid w:val="009425EB"/>
    <w:rsid w:val="00942CC0"/>
    <w:rsid w:val="0095377A"/>
    <w:rsid w:val="009539F3"/>
    <w:rsid w:val="00963564"/>
    <w:rsid w:val="00963730"/>
    <w:rsid w:val="00964535"/>
    <w:rsid w:val="00975422"/>
    <w:rsid w:val="009837B1"/>
    <w:rsid w:val="00985D1F"/>
    <w:rsid w:val="00987102"/>
    <w:rsid w:val="00990D75"/>
    <w:rsid w:val="009968A8"/>
    <w:rsid w:val="00997DA4"/>
    <w:rsid w:val="009A4BE8"/>
    <w:rsid w:val="009A5468"/>
    <w:rsid w:val="009B5F7A"/>
    <w:rsid w:val="009C64ED"/>
    <w:rsid w:val="009C7CA3"/>
    <w:rsid w:val="009D05E6"/>
    <w:rsid w:val="009D4C9F"/>
    <w:rsid w:val="009D6CDC"/>
    <w:rsid w:val="009E1DCB"/>
    <w:rsid w:val="009F16C0"/>
    <w:rsid w:val="009F3963"/>
    <w:rsid w:val="009F4201"/>
    <w:rsid w:val="009F4D70"/>
    <w:rsid w:val="009F5D3C"/>
    <w:rsid w:val="009F6D8D"/>
    <w:rsid w:val="00A02E21"/>
    <w:rsid w:val="00A14701"/>
    <w:rsid w:val="00A15F70"/>
    <w:rsid w:val="00A16EA4"/>
    <w:rsid w:val="00A25342"/>
    <w:rsid w:val="00A31962"/>
    <w:rsid w:val="00A41176"/>
    <w:rsid w:val="00A41487"/>
    <w:rsid w:val="00A41BE3"/>
    <w:rsid w:val="00A46124"/>
    <w:rsid w:val="00A5249C"/>
    <w:rsid w:val="00A52D4B"/>
    <w:rsid w:val="00A536B6"/>
    <w:rsid w:val="00A54EB2"/>
    <w:rsid w:val="00A64236"/>
    <w:rsid w:val="00A67F98"/>
    <w:rsid w:val="00A71159"/>
    <w:rsid w:val="00A7212A"/>
    <w:rsid w:val="00A73B83"/>
    <w:rsid w:val="00A76242"/>
    <w:rsid w:val="00A76452"/>
    <w:rsid w:val="00A7705A"/>
    <w:rsid w:val="00A77393"/>
    <w:rsid w:val="00A81BA7"/>
    <w:rsid w:val="00A8273E"/>
    <w:rsid w:val="00A82BAD"/>
    <w:rsid w:val="00A83BEF"/>
    <w:rsid w:val="00A86C6E"/>
    <w:rsid w:val="00A87DA7"/>
    <w:rsid w:val="00A91433"/>
    <w:rsid w:val="00A954EC"/>
    <w:rsid w:val="00A95DEF"/>
    <w:rsid w:val="00AA1A9F"/>
    <w:rsid w:val="00AA4838"/>
    <w:rsid w:val="00AA4BEB"/>
    <w:rsid w:val="00AA6661"/>
    <w:rsid w:val="00AA66CA"/>
    <w:rsid w:val="00AB0C5B"/>
    <w:rsid w:val="00AB6248"/>
    <w:rsid w:val="00AB6304"/>
    <w:rsid w:val="00AC4ED3"/>
    <w:rsid w:val="00AC6E96"/>
    <w:rsid w:val="00AD028F"/>
    <w:rsid w:val="00AD216A"/>
    <w:rsid w:val="00AD67DF"/>
    <w:rsid w:val="00AD7AB2"/>
    <w:rsid w:val="00AE351B"/>
    <w:rsid w:val="00AF2FE4"/>
    <w:rsid w:val="00AF37CE"/>
    <w:rsid w:val="00AF7B2A"/>
    <w:rsid w:val="00B00306"/>
    <w:rsid w:val="00B01A0F"/>
    <w:rsid w:val="00B12E20"/>
    <w:rsid w:val="00B15002"/>
    <w:rsid w:val="00B21204"/>
    <w:rsid w:val="00B2479B"/>
    <w:rsid w:val="00B27DC4"/>
    <w:rsid w:val="00B337F9"/>
    <w:rsid w:val="00B3713A"/>
    <w:rsid w:val="00B41D07"/>
    <w:rsid w:val="00B42366"/>
    <w:rsid w:val="00B43DCA"/>
    <w:rsid w:val="00B4404F"/>
    <w:rsid w:val="00B46E0E"/>
    <w:rsid w:val="00B475A1"/>
    <w:rsid w:val="00B61B63"/>
    <w:rsid w:val="00B63704"/>
    <w:rsid w:val="00B65E23"/>
    <w:rsid w:val="00B70F35"/>
    <w:rsid w:val="00B70FDE"/>
    <w:rsid w:val="00B73EBA"/>
    <w:rsid w:val="00B76181"/>
    <w:rsid w:val="00B80C24"/>
    <w:rsid w:val="00B91C6D"/>
    <w:rsid w:val="00BA5194"/>
    <w:rsid w:val="00BA5264"/>
    <w:rsid w:val="00BA7BFA"/>
    <w:rsid w:val="00BB1727"/>
    <w:rsid w:val="00BB67CE"/>
    <w:rsid w:val="00BC07C4"/>
    <w:rsid w:val="00BC0F85"/>
    <w:rsid w:val="00BC1653"/>
    <w:rsid w:val="00BC3586"/>
    <w:rsid w:val="00BD06B0"/>
    <w:rsid w:val="00BE0ED2"/>
    <w:rsid w:val="00BE12B4"/>
    <w:rsid w:val="00BF0AB9"/>
    <w:rsid w:val="00BF0E58"/>
    <w:rsid w:val="00BF13E3"/>
    <w:rsid w:val="00BF6042"/>
    <w:rsid w:val="00C00481"/>
    <w:rsid w:val="00C0078C"/>
    <w:rsid w:val="00C034D9"/>
    <w:rsid w:val="00C04947"/>
    <w:rsid w:val="00C07224"/>
    <w:rsid w:val="00C12B0F"/>
    <w:rsid w:val="00C146A2"/>
    <w:rsid w:val="00C172F6"/>
    <w:rsid w:val="00C214A7"/>
    <w:rsid w:val="00C2288D"/>
    <w:rsid w:val="00C267CE"/>
    <w:rsid w:val="00C324A5"/>
    <w:rsid w:val="00C32706"/>
    <w:rsid w:val="00C41B0A"/>
    <w:rsid w:val="00C43E4E"/>
    <w:rsid w:val="00C456FA"/>
    <w:rsid w:val="00C46CCC"/>
    <w:rsid w:val="00C55F98"/>
    <w:rsid w:val="00C56338"/>
    <w:rsid w:val="00C57DFE"/>
    <w:rsid w:val="00C60057"/>
    <w:rsid w:val="00C60C61"/>
    <w:rsid w:val="00C624E9"/>
    <w:rsid w:val="00C645DC"/>
    <w:rsid w:val="00C67324"/>
    <w:rsid w:val="00C733E5"/>
    <w:rsid w:val="00C90E99"/>
    <w:rsid w:val="00C92349"/>
    <w:rsid w:val="00C96FC9"/>
    <w:rsid w:val="00CA16DE"/>
    <w:rsid w:val="00CA28F3"/>
    <w:rsid w:val="00CA2F36"/>
    <w:rsid w:val="00CA35D9"/>
    <w:rsid w:val="00CA4422"/>
    <w:rsid w:val="00CB0EFB"/>
    <w:rsid w:val="00CB3A21"/>
    <w:rsid w:val="00CB4787"/>
    <w:rsid w:val="00CB53CA"/>
    <w:rsid w:val="00CC3F12"/>
    <w:rsid w:val="00CC4979"/>
    <w:rsid w:val="00CD347A"/>
    <w:rsid w:val="00CD3C20"/>
    <w:rsid w:val="00CD3C61"/>
    <w:rsid w:val="00CD3E25"/>
    <w:rsid w:val="00CD7511"/>
    <w:rsid w:val="00CD7785"/>
    <w:rsid w:val="00CE302C"/>
    <w:rsid w:val="00CE72FE"/>
    <w:rsid w:val="00CE735F"/>
    <w:rsid w:val="00CF3861"/>
    <w:rsid w:val="00CF5464"/>
    <w:rsid w:val="00D0578B"/>
    <w:rsid w:val="00D106C6"/>
    <w:rsid w:val="00D13826"/>
    <w:rsid w:val="00D14391"/>
    <w:rsid w:val="00D166EC"/>
    <w:rsid w:val="00D21A18"/>
    <w:rsid w:val="00D223A4"/>
    <w:rsid w:val="00D22EE7"/>
    <w:rsid w:val="00D269EB"/>
    <w:rsid w:val="00D3093F"/>
    <w:rsid w:val="00D37638"/>
    <w:rsid w:val="00D42AA8"/>
    <w:rsid w:val="00D43770"/>
    <w:rsid w:val="00D460DA"/>
    <w:rsid w:val="00D54DCC"/>
    <w:rsid w:val="00D57418"/>
    <w:rsid w:val="00D57FB4"/>
    <w:rsid w:val="00D70177"/>
    <w:rsid w:val="00D707E1"/>
    <w:rsid w:val="00D70F07"/>
    <w:rsid w:val="00D737C0"/>
    <w:rsid w:val="00D83C09"/>
    <w:rsid w:val="00D90E6E"/>
    <w:rsid w:val="00D910F2"/>
    <w:rsid w:val="00D93A67"/>
    <w:rsid w:val="00D97EF2"/>
    <w:rsid w:val="00DA4723"/>
    <w:rsid w:val="00DA7D39"/>
    <w:rsid w:val="00DB4632"/>
    <w:rsid w:val="00DB71AB"/>
    <w:rsid w:val="00DC35E1"/>
    <w:rsid w:val="00DC460C"/>
    <w:rsid w:val="00DC5443"/>
    <w:rsid w:val="00DC72C2"/>
    <w:rsid w:val="00DD4D5C"/>
    <w:rsid w:val="00DD78C6"/>
    <w:rsid w:val="00DE20DB"/>
    <w:rsid w:val="00DE3D2F"/>
    <w:rsid w:val="00DE3EC2"/>
    <w:rsid w:val="00DE62A3"/>
    <w:rsid w:val="00DF442C"/>
    <w:rsid w:val="00DF670C"/>
    <w:rsid w:val="00DF7BD5"/>
    <w:rsid w:val="00DF7D4A"/>
    <w:rsid w:val="00E00725"/>
    <w:rsid w:val="00E026B7"/>
    <w:rsid w:val="00E04DCE"/>
    <w:rsid w:val="00E05ADB"/>
    <w:rsid w:val="00E15ED5"/>
    <w:rsid w:val="00E16512"/>
    <w:rsid w:val="00E1653C"/>
    <w:rsid w:val="00E1688A"/>
    <w:rsid w:val="00E16965"/>
    <w:rsid w:val="00E23540"/>
    <w:rsid w:val="00E23C86"/>
    <w:rsid w:val="00E25238"/>
    <w:rsid w:val="00E27403"/>
    <w:rsid w:val="00E27B98"/>
    <w:rsid w:val="00E30522"/>
    <w:rsid w:val="00E318B1"/>
    <w:rsid w:val="00E31E82"/>
    <w:rsid w:val="00E33075"/>
    <w:rsid w:val="00E34054"/>
    <w:rsid w:val="00E3545B"/>
    <w:rsid w:val="00E36CE0"/>
    <w:rsid w:val="00E403DD"/>
    <w:rsid w:val="00E404DD"/>
    <w:rsid w:val="00E41DD9"/>
    <w:rsid w:val="00E42403"/>
    <w:rsid w:val="00E42DC4"/>
    <w:rsid w:val="00E5036E"/>
    <w:rsid w:val="00E5608A"/>
    <w:rsid w:val="00E57CDE"/>
    <w:rsid w:val="00E64319"/>
    <w:rsid w:val="00E700BB"/>
    <w:rsid w:val="00E71FFF"/>
    <w:rsid w:val="00E73C01"/>
    <w:rsid w:val="00E81F6F"/>
    <w:rsid w:val="00E82F97"/>
    <w:rsid w:val="00E86B62"/>
    <w:rsid w:val="00E90281"/>
    <w:rsid w:val="00E95A02"/>
    <w:rsid w:val="00E9618D"/>
    <w:rsid w:val="00EB17AB"/>
    <w:rsid w:val="00EB4142"/>
    <w:rsid w:val="00EB5AD0"/>
    <w:rsid w:val="00EB76A5"/>
    <w:rsid w:val="00EC0447"/>
    <w:rsid w:val="00EC097A"/>
    <w:rsid w:val="00EC2E64"/>
    <w:rsid w:val="00EC3075"/>
    <w:rsid w:val="00EC5CE5"/>
    <w:rsid w:val="00EC5F80"/>
    <w:rsid w:val="00EC6696"/>
    <w:rsid w:val="00EC7F93"/>
    <w:rsid w:val="00ED56E1"/>
    <w:rsid w:val="00EE1E0E"/>
    <w:rsid w:val="00EE5374"/>
    <w:rsid w:val="00EF0275"/>
    <w:rsid w:val="00EF07A5"/>
    <w:rsid w:val="00EF0AA8"/>
    <w:rsid w:val="00EF1137"/>
    <w:rsid w:val="00EF26BA"/>
    <w:rsid w:val="00EF284B"/>
    <w:rsid w:val="00EF5930"/>
    <w:rsid w:val="00EF7613"/>
    <w:rsid w:val="00F00649"/>
    <w:rsid w:val="00F073EB"/>
    <w:rsid w:val="00F07EA1"/>
    <w:rsid w:val="00F1613A"/>
    <w:rsid w:val="00F22261"/>
    <w:rsid w:val="00F30183"/>
    <w:rsid w:val="00F320E0"/>
    <w:rsid w:val="00F33CE4"/>
    <w:rsid w:val="00F34842"/>
    <w:rsid w:val="00F35546"/>
    <w:rsid w:val="00F40620"/>
    <w:rsid w:val="00F44A69"/>
    <w:rsid w:val="00F50AE4"/>
    <w:rsid w:val="00F5167E"/>
    <w:rsid w:val="00F5273B"/>
    <w:rsid w:val="00F5351B"/>
    <w:rsid w:val="00F54283"/>
    <w:rsid w:val="00F571EB"/>
    <w:rsid w:val="00F6141A"/>
    <w:rsid w:val="00F61F7E"/>
    <w:rsid w:val="00F637C1"/>
    <w:rsid w:val="00F63D72"/>
    <w:rsid w:val="00F64B89"/>
    <w:rsid w:val="00F67821"/>
    <w:rsid w:val="00F70686"/>
    <w:rsid w:val="00F714F1"/>
    <w:rsid w:val="00F735F1"/>
    <w:rsid w:val="00F76AA6"/>
    <w:rsid w:val="00F77CAA"/>
    <w:rsid w:val="00F8054E"/>
    <w:rsid w:val="00F8234E"/>
    <w:rsid w:val="00F929F1"/>
    <w:rsid w:val="00F941F9"/>
    <w:rsid w:val="00F95593"/>
    <w:rsid w:val="00F95D9C"/>
    <w:rsid w:val="00F960E5"/>
    <w:rsid w:val="00FA01E4"/>
    <w:rsid w:val="00FA1D54"/>
    <w:rsid w:val="00FA25B9"/>
    <w:rsid w:val="00FA405E"/>
    <w:rsid w:val="00FA55C6"/>
    <w:rsid w:val="00FA59C2"/>
    <w:rsid w:val="00FA748E"/>
    <w:rsid w:val="00FB7A61"/>
    <w:rsid w:val="00FC26C2"/>
    <w:rsid w:val="00FC4E0A"/>
    <w:rsid w:val="00FC6ADA"/>
    <w:rsid w:val="00FC7320"/>
    <w:rsid w:val="00FC7A12"/>
    <w:rsid w:val="00FD0D35"/>
    <w:rsid w:val="00FD1184"/>
    <w:rsid w:val="00FD3EEB"/>
    <w:rsid w:val="00FD4457"/>
    <w:rsid w:val="00FD54B6"/>
    <w:rsid w:val="00FD7D81"/>
    <w:rsid w:val="00FF2B49"/>
    <w:rsid w:val="00FF77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780CA5"/>
  <w14:defaultImageDpi w14:val="32767"/>
  <w15:chartTrackingRefBased/>
  <w15:docId w15:val="{A70E9ED8-CD3E-4A14-A2A2-95D460369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C01"/>
  </w:style>
  <w:style w:type="paragraph" w:styleId="Heading1">
    <w:name w:val="heading 1"/>
    <w:basedOn w:val="Normal"/>
    <w:next w:val="Normal"/>
    <w:link w:val="Heading1Char"/>
    <w:uiPriority w:val="9"/>
    <w:qFormat/>
    <w:rsid w:val="009754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754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754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54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54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54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54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54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54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4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754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754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54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54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54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54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54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5422"/>
    <w:rPr>
      <w:rFonts w:eastAsiaTheme="majorEastAsia" w:cstheme="majorBidi"/>
      <w:color w:val="272727" w:themeColor="text1" w:themeTint="D8"/>
    </w:rPr>
  </w:style>
  <w:style w:type="paragraph" w:styleId="Title">
    <w:name w:val="Title"/>
    <w:basedOn w:val="Normal"/>
    <w:next w:val="Normal"/>
    <w:link w:val="TitleChar"/>
    <w:uiPriority w:val="10"/>
    <w:qFormat/>
    <w:rsid w:val="009754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54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54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54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5422"/>
    <w:pPr>
      <w:spacing w:before="160"/>
      <w:jc w:val="center"/>
    </w:pPr>
    <w:rPr>
      <w:i/>
      <w:iCs/>
      <w:color w:val="404040" w:themeColor="text1" w:themeTint="BF"/>
    </w:rPr>
  </w:style>
  <w:style w:type="character" w:customStyle="1" w:styleId="QuoteChar">
    <w:name w:val="Quote Char"/>
    <w:basedOn w:val="DefaultParagraphFont"/>
    <w:link w:val="Quote"/>
    <w:uiPriority w:val="29"/>
    <w:rsid w:val="00975422"/>
    <w:rPr>
      <w:i/>
      <w:iCs/>
      <w:color w:val="404040" w:themeColor="text1" w:themeTint="BF"/>
    </w:rPr>
  </w:style>
  <w:style w:type="paragraph" w:styleId="ListParagraph">
    <w:name w:val="List Paragraph"/>
    <w:basedOn w:val="Normal"/>
    <w:uiPriority w:val="34"/>
    <w:qFormat/>
    <w:rsid w:val="00975422"/>
    <w:pPr>
      <w:ind w:left="720"/>
      <w:contextualSpacing/>
    </w:pPr>
  </w:style>
  <w:style w:type="character" w:styleId="IntenseEmphasis">
    <w:name w:val="Intense Emphasis"/>
    <w:basedOn w:val="DefaultParagraphFont"/>
    <w:uiPriority w:val="21"/>
    <w:qFormat/>
    <w:rsid w:val="00975422"/>
    <w:rPr>
      <w:i/>
      <w:iCs/>
      <w:color w:val="0F4761" w:themeColor="accent1" w:themeShade="BF"/>
    </w:rPr>
  </w:style>
  <w:style w:type="paragraph" w:styleId="IntenseQuote">
    <w:name w:val="Intense Quote"/>
    <w:basedOn w:val="Normal"/>
    <w:next w:val="Normal"/>
    <w:link w:val="IntenseQuoteChar"/>
    <w:uiPriority w:val="30"/>
    <w:qFormat/>
    <w:rsid w:val="009754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5422"/>
    <w:rPr>
      <w:i/>
      <w:iCs/>
      <w:color w:val="0F4761" w:themeColor="accent1" w:themeShade="BF"/>
    </w:rPr>
  </w:style>
  <w:style w:type="character" w:styleId="IntenseReference">
    <w:name w:val="Intense Reference"/>
    <w:basedOn w:val="DefaultParagraphFont"/>
    <w:uiPriority w:val="32"/>
    <w:qFormat/>
    <w:rsid w:val="00975422"/>
    <w:rPr>
      <w:b/>
      <w:bCs/>
      <w:smallCaps/>
      <w:color w:val="0F4761" w:themeColor="accent1" w:themeShade="BF"/>
      <w:spacing w:val="5"/>
    </w:rPr>
  </w:style>
  <w:style w:type="paragraph" w:styleId="Header">
    <w:name w:val="header"/>
    <w:basedOn w:val="Normal"/>
    <w:link w:val="HeaderChar"/>
    <w:uiPriority w:val="99"/>
    <w:unhideWhenUsed/>
    <w:rsid w:val="00975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422"/>
  </w:style>
  <w:style w:type="paragraph" w:styleId="Footer">
    <w:name w:val="footer"/>
    <w:basedOn w:val="Normal"/>
    <w:link w:val="FooterChar"/>
    <w:uiPriority w:val="99"/>
    <w:unhideWhenUsed/>
    <w:rsid w:val="00975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422"/>
  </w:style>
  <w:style w:type="character" w:styleId="Hyperlink">
    <w:name w:val="Hyperlink"/>
    <w:basedOn w:val="DefaultParagraphFont"/>
    <w:uiPriority w:val="99"/>
    <w:unhideWhenUsed/>
    <w:rsid w:val="00B27DC4"/>
    <w:rPr>
      <w:color w:val="467886" w:themeColor="hyperlink"/>
      <w:u w:val="single"/>
    </w:rPr>
  </w:style>
  <w:style w:type="character" w:styleId="UnresolvedMention">
    <w:name w:val="Unresolved Mention"/>
    <w:basedOn w:val="DefaultParagraphFont"/>
    <w:uiPriority w:val="99"/>
    <w:semiHidden/>
    <w:unhideWhenUsed/>
    <w:rsid w:val="00B27DC4"/>
    <w:rPr>
      <w:color w:val="605E5C"/>
      <w:shd w:val="clear" w:color="auto" w:fill="E1DFDD"/>
    </w:rPr>
  </w:style>
  <w:style w:type="character" w:styleId="FollowedHyperlink">
    <w:name w:val="FollowedHyperlink"/>
    <w:basedOn w:val="DefaultParagraphFont"/>
    <w:uiPriority w:val="99"/>
    <w:semiHidden/>
    <w:unhideWhenUsed/>
    <w:rsid w:val="00C07224"/>
    <w:rPr>
      <w:color w:val="96607D" w:themeColor="followedHyperlink"/>
      <w:u w:val="single"/>
    </w:rPr>
  </w:style>
  <w:style w:type="paragraph" w:styleId="Caption">
    <w:name w:val="caption"/>
    <w:basedOn w:val="Normal"/>
    <w:next w:val="Normal"/>
    <w:uiPriority w:val="35"/>
    <w:unhideWhenUsed/>
    <w:qFormat/>
    <w:rsid w:val="001028EB"/>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9425E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425EB"/>
    <w:pPr>
      <w:spacing w:after="100"/>
    </w:pPr>
  </w:style>
  <w:style w:type="paragraph" w:styleId="TOC2">
    <w:name w:val="toc 2"/>
    <w:basedOn w:val="Normal"/>
    <w:next w:val="Normal"/>
    <w:autoRedefine/>
    <w:uiPriority w:val="39"/>
    <w:unhideWhenUsed/>
    <w:rsid w:val="009425EB"/>
    <w:pPr>
      <w:spacing w:after="100"/>
      <w:ind w:left="240"/>
    </w:pPr>
  </w:style>
  <w:style w:type="paragraph" w:styleId="TOC3">
    <w:name w:val="toc 3"/>
    <w:basedOn w:val="Normal"/>
    <w:next w:val="Normal"/>
    <w:autoRedefine/>
    <w:uiPriority w:val="39"/>
    <w:unhideWhenUsed/>
    <w:rsid w:val="009425EB"/>
    <w:pPr>
      <w:spacing w:after="100"/>
      <w:ind w:left="480"/>
    </w:pPr>
  </w:style>
  <w:style w:type="paragraph" w:styleId="TableofFigures">
    <w:name w:val="table of figures"/>
    <w:basedOn w:val="Normal"/>
    <w:next w:val="Normal"/>
    <w:uiPriority w:val="99"/>
    <w:unhideWhenUsed/>
    <w:rsid w:val="009425EB"/>
    <w:pPr>
      <w:spacing w:after="0"/>
    </w:pPr>
  </w:style>
  <w:style w:type="character" w:styleId="PlaceholderText">
    <w:name w:val="Placeholder Text"/>
    <w:basedOn w:val="DefaultParagraphFont"/>
    <w:uiPriority w:val="99"/>
    <w:semiHidden/>
    <w:rsid w:val="00623315"/>
    <w:rPr>
      <w:color w:val="666666"/>
    </w:rPr>
  </w:style>
  <w:style w:type="table" w:styleId="GridTable4">
    <w:name w:val="Grid Table 4"/>
    <w:basedOn w:val="TableNormal"/>
    <w:uiPriority w:val="49"/>
    <w:rsid w:val="00BA52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4E53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320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D1382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NormalWeb">
    <w:name w:val="Normal (Web)"/>
    <w:basedOn w:val="Normal"/>
    <w:uiPriority w:val="99"/>
    <w:semiHidden/>
    <w:unhideWhenUsed/>
    <w:rsid w:val="00CA4422"/>
    <w:rPr>
      <w:rFonts w:ascii="Times New Roman" w:hAnsi="Times New Roman" w:cs="Times New Roman"/>
    </w:rPr>
  </w:style>
  <w:style w:type="table" w:styleId="GridTable5Dark-Accent1">
    <w:name w:val="Grid Table 5 Dark Accent 1"/>
    <w:basedOn w:val="TableNormal"/>
    <w:uiPriority w:val="50"/>
    <w:rsid w:val="009001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1">
    <w:name w:val="Grid Table 4 Accent 1"/>
    <w:basedOn w:val="TableNormal"/>
    <w:uiPriority w:val="49"/>
    <w:rsid w:val="00F637C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BF0E58"/>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763507">
      <w:bodyDiv w:val="1"/>
      <w:marLeft w:val="0"/>
      <w:marRight w:val="0"/>
      <w:marTop w:val="0"/>
      <w:marBottom w:val="0"/>
      <w:divBdr>
        <w:top w:val="none" w:sz="0" w:space="0" w:color="auto"/>
        <w:left w:val="none" w:sz="0" w:space="0" w:color="auto"/>
        <w:bottom w:val="none" w:sz="0" w:space="0" w:color="auto"/>
        <w:right w:val="none" w:sz="0" w:space="0" w:color="auto"/>
      </w:divBdr>
      <w:divsChild>
        <w:div w:id="1060712021">
          <w:marLeft w:val="0"/>
          <w:marRight w:val="0"/>
          <w:marTop w:val="0"/>
          <w:marBottom w:val="0"/>
          <w:divBdr>
            <w:top w:val="single" w:sz="2" w:space="0" w:color="E3E3E3"/>
            <w:left w:val="single" w:sz="2" w:space="0" w:color="E3E3E3"/>
            <w:bottom w:val="single" w:sz="2" w:space="0" w:color="E3E3E3"/>
            <w:right w:val="single" w:sz="2" w:space="0" w:color="E3E3E3"/>
          </w:divBdr>
        </w:div>
        <w:div w:id="1245918159">
          <w:marLeft w:val="0"/>
          <w:marRight w:val="0"/>
          <w:marTop w:val="0"/>
          <w:marBottom w:val="0"/>
          <w:divBdr>
            <w:top w:val="single" w:sz="2" w:space="0" w:color="E3E3E3"/>
            <w:left w:val="single" w:sz="2" w:space="0" w:color="E3E3E3"/>
            <w:bottom w:val="single" w:sz="2" w:space="0" w:color="E3E3E3"/>
            <w:right w:val="single" w:sz="2" w:space="0" w:color="E3E3E3"/>
          </w:divBdr>
        </w:div>
        <w:div w:id="1286082565">
          <w:marLeft w:val="0"/>
          <w:marRight w:val="0"/>
          <w:marTop w:val="0"/>
          <w:marBottom w:val="0"/>
          <w:divBdr>
            <w:top w:val="single" w:sz="2" w:space="0" w:color="E3E3E3"/>
            <w:left w:val="single" w:sz="2" w:space="0" w:color="E3E3E3"/>
            <w:bottom w:val="single" w:sz="2" w:space="0" w:color="E3E3E3"/>
            <w:right w:val="single" w:sz="2" w:space="0" w:color="E3E3E3"/>
          </w:divBdr>
        </w:div>
        <w:div w:id="1308821017">
          <w:marLeft w:val="0"/>
          <w:marRight w:val="0"/>
          <w:marTop w:val="0"/>
          <w:marBottom w:val="0"/>
          <w:divBdr>
            <w:top w:val="single" w:sz="2" w:space="0" w:color="E3E3E3"/>
            <w:left w:val="single" w:sz="2" w:space="0" w:color="E3E3E3"/>
            <w:bottom w:val="single" w:sz="2" w:space="0" w:color="E3E3E3"/>
            <w:right w:val="single" w:sz="2" w:space="0" w:color="E3E3E3"/>
          </w:divBdr>
        </w:div>
        <w:div w:id="1526627869">
          <w:marLeft w:val="0"/>
          <w:marRight w:val="0"/>
          <w:marTop w:val="0"/>
          <w:marBottom w:val="0"/>
          <w:divBdr>
            <w:top w:val="single" w:sz="2" w:space="0" w:color="E3E3E3"/>
            <w:left w:val="single" w:sz="2" w:space="0" w:color="E3E3E3"/>
            <w:bottom w:val="single" w:sz="2" w:space="0" w:color="E3E3E3"/>
            <w:right w:val="single" w:sz="2" w:space="0" w:color="E3E3E3"/>
          </w:divBdr>
        </w:div>
        <w:div w:id="2026638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7705362">
      <w:bodyDiv w:val="1"/>
      <w:marLeft w:val="0"/>
      <w:marRight w:val="0"/>
      <w:marTop w:val="0"/>
      <w:marBottom w:val="0"/>
      <w:divBdr>
        <w:top w:val="none" w:sz="0" w:space="0" w:color="auto"/>
        <w:left w:val="none" w:sz="0" w:space="0" w:color="auto"/>
        <w:bottom w:val="none" w:sz="0" w:space="0" w:color="auto"/>
        <w:right w:val="none" w:sz="0" w:space="0" w:color="auto"/>
      </w:divBdr>
      <w:divsChild>
        <w:div w:id="1309823897">
          <w:marLeft w:val="0"/>
          <w:marRight w:val="0"/>
          <w:marTop w:val="0"/>
          <w:marBottom w:val="0"/>
          <w:divBdr>
            <w:top w:val="none" w:sz="0" w:space="0" w:color="auto"/>
            <w:left w:val="none" w:sz="0" w:space="0" w:color="auto"/>
            <w:bottom w:val="none" w:sz="0" w:space="0" w:color="auto"/>
            <w:right w:val="none" w:sz="0" w:space="0" w:color="auto"/>
          </w:divBdr>
          <w:divsChild>
            <w:div w:id="857624784">
              <w:marLeft w:val="0"/>
              <w:marRight w:val="0"/>
              <w:marTop w:val="0"/>
              <w:marBottom w:val="0"/>
              <w:divBdr>
                <w:top w:val="none" w:sz="0" w:space="0" w:color="auto"/>
                <w:left w:val="none" w:sz="0" w:space="0" w:color="auto"/>
                <w:bottom w:val="none" w:sz="0" w:space="0" w:color="auto"/>
                <w:right w:val="none" w:sz="0" w:space="0" w:color="auto"/>
              </w:divBdr>
              <w:divsChild>
                <w:div w:id="377439582">
                  <w:marLeft w:val="-120"/>
                  <w:marRight w:val="-120"/>
                  <w:marTop w:val="0"/>
                  <w:marBottom w:val="0"/>
                  <w:divBdr>
                    <w:top w:val="none" w:sz="0" w:space="0" w:color="auto"/>
                    <w:left w:val="none" w:sz="0" w:space="0" w:color="auto"/>
                    <w:bottom w:val="none" w:sz="0" w:space="0" w:color="auto"/>
                    <w:right w:val="none" w:sz="0" w:space="0" w:color="auto"/>
                  </w:divBdr>
                  <w:divsChild>
                    <w:div w:id="600720116">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sChild>
        </w:div>
      </w:divsChild>
    </w:div>
    <w:div w:id="457526510">
      <w:bodyDiv w:val="1"/>
      <w:marLeft w:val="0"/>
      <w:marRight w:val="0"/>
      <w:marTop w:val="0"/>
      <w:marBottom w:val="0"/>
      <w:divBdr>
        <w:top w:val="none" w:sz="0" w:space="0" w:color="auto"/>
        <w:left w:val="none" w:sz="0" w:space="0" w:color="auto"/>
        <w:bottom w:val="none" w:sz="0" w:space="0" w:color="auto"/>
        <w:right w:val="none" w:sz="0" w:space="0" w:color="auto"/>
      </w:divBdr>
    </w:div>
    <w:div w:id="700056927">
      <w:bodyDiv w:val="1"/>
      <w:marLeft w:val="0"/>
      <w:marRight w:val="0"/>
      <w:marTop w:val="0"/>
      <w:marBottom w:val="0"/>
      <w:divBdr>
        <w:top w:val="none" w:sz="0" w:space="0" w:color="auto"/>
        <w:left w:val="none" w:sz="0" w:space="0" w:color="auto"/>
        <w:bottom w:val="none" w:sz="0" w:space="0" w:color="auto"/>
        <w:right w:val="none" w:sz="0" w:space="0" w:color="auto"/>
      </w:divBdr>
      <w:divsChild>
        <w:div w:id="426081000">
          <w:marLeft w:val="0"/>
          <w:marRight w:val="0"/>
          <w:marTop w:val="0"/>
          <w:marBottom w:val="0"/>
          <w:divBdr>
            <w:top w:val="single" w:sz="2" w:space="0" w:color="E3E3E3"/>
            <w:left w:val="single" w:sz="2" w:space="0" w:color="E3E3E3"/>
            <w:bottom w:val="single" w:sz="2" w:space="0" w:color="E3E3E3"/>
            <w:right w:val="single" w:sz="2" w:space="0" w:color="E3E3E3"/>
          </w:divBdr>
        </w:div>
        <w:div w:id="480073421">
          <w:marLeft w:val="0"/>
          <w:marRight w:val="0"/>
          <w:marTop w:val="0"/>
          <w:marBottom w:val="0"/>
          <w:divBdr>
            <w:top w:val="single" w:sz="2" w:space="0" w:color="E3E3E3"/>
            <w:left w:val="single" w:sz="2" w:space="0" w:color="E3E3E3"/>
            <w:bottom w:val="single" w:sz="2" w:space="0" w:color="E3E3E3"/>
            <w:right w:val="single" w:sz="2" w:space="0" w:color="E3E3E3"/>
          </w:divBdr>
        </w:div>
        <w:div w:id="967272538">
          <w:marLeft w:val="0"/>
          <w:marRight w:val="0"/>
          <w:marTop w:val="0"/>
          <w:marBottom w:val="0"/>
          <w:divBdr>
            <w:top w:val="single" w:sz="2" w:space="0" w:color="E3E3E3"/>
            <w:left w:val="single" w:sz="2" w:space="0" w:color="E3E3E3"/>
            <w:bottom w:val="single" w:sz="2" w:space="0" w:color="E3E3E3"/>
            <w:right w:val="single" w:sz="2" w:space="0" w:color="E3E3E3"/>
          </w:divBdr>
        </w:div>
        <w:div w:id="1322542769">
          <w:marLeft w:val="0"/>
          <w:marRight w:val="0"/>
          <w:marTop w:val="0"/>
          <w:marBottom w:val="0"/>
          <w:divBdr>
            <w:top w:val="single" w:sz="2" w:space="0" w:color="E3E3E3"/>
            <w:left w:val="single" w:sz="2" w:space="0" w:color="E3E3E3"/>
            <w:bottom w:val="single" w:sz="2" w:space="0" w:color="E3E3E3"/>
            <w:right w:val="single" w:sz="2" w:space="0" w:color="E3E3E3"/>
          </w:divBdr>
        </w:div>
        <w:div w:id="1608612199">
          <w:marLeft w:val="0"/>
          <w:marRight w:val="0"/>
          <w:marTop w:val="0"/>
          <w:marBottom w:val="0"/>
          <w:divBdr>
            <w:top w:val="single" w:sz="2" w:space="0" w:color="E3E3E3"/>
            <w:left w:val="single" w:sz="2" w:space="0" w:color="E3E3E3"/>
            <w:bottom w:val="single" w:sz="2" w:space="0" w:color="E3E3E3"/>
            <w:right w:val="single" w:sz="2" w:space="0" w:color="E3E3E3"/>
          </w:divBdr>
        </w:div>
        <w:div w:id="1811361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0329965">
      <w:bodyDiv w:val="1"/>
      <w:marLeft w:val="0"/>
      <w:marRight w:val="0"/>
      <w:marTop w:val="0"/>
      <w:marBottom w:val="0"/>
      <w:divBdr>
        <w:top w:val="none" w:sz="0" w:space="0" w:color="auto"/>
        <w:left w:val="none" w:sz="0" w:space="0" w:color="auto"/>
        <w:bottom w:val="none" w:sz="0" w:space="0" w:color="auto"/>
        <w:right w:val="none" w:sz="0" w:space="0" w:color="auto"/>
      </w:divBdr>
    </w:div>
    <w:div w:id="1130055852">
      <w:bodyDiv w:val="1"/>
      <w:marLeft w:val="0"/>
      <w:marRight w:val="0"/>
      <w:marTop w:val="0"/>
      <w:marBottom w:val="0"/>
      <w:divBdr>
        <w:top w:val="none" w:sz="0" w:space="0" w:color="auto"/>
        <w:left w:val="none" w:sz="0" w:space="0" w:color="auto"/>
        <w:bottom w:val="none" w:sz="0" w:space="0" w:color="auto"/>
        <w:right w:val="none" w:sz="0" w:space="0" w:color="auto"/>
      </w:divBdr>
      <w:divsChild>
        <w:div w:id="1638225108">
          <w:marLeft w:val="0"/>
          <w:marRight w:val="0"/>
          <w:marTop w:val="0"/>
          <w:marBottom w:val="0"/>
          <w:divBdr>
            <w:top w:val="none" w:sz="0" w:space="0" w:color="auto"/>
            <w:left w:val="none" w:sz="0" w:space="0" w:color="auto"/>
            <w:bottom w:val="none" w:sz="0" w:space="0" w:color="auto"/>
            <w:right w:val="none" w:sz="0" w:space="0" w:color="auto"/>
          </w:divBdr>
          <w:divsChild>
            <w:div w:id="1725180310">
              <w:marLeft w:val="0"/>
              <w:marRight w:val="0"/>
              <w:marTop w:val="0"/>
              <w:marBottom w:val="0"/>
              <w:divBdr>
                <w:top w:val="none" w:sz="0" w:space="0" w:color="auto"/>
                <w:left w:val="none" w:sz="0" w:space="0" w:color="auto"/>
                <w:bottom w:val="none" w:sz="0" w:space="0" w:color="auto"/>
                <w:right w:val="none" w:sz="0" w:space="0" w:color="auto"/>
              </w:divBdr>
              <w:divsChild>
                <w:div w:id="1499231066">
                  <w:marLeft w:val="-120"/>
                  <w:marRight w:val="-120"/>
                  <w:marTop w:val="0"/>
                  <w:marBottom w:val="0"/>
                  <w:divBdr>
                    <w:top w:val="none" w:sz="0" w:space="0" w:color="auto"/>
                    <w:left w:val="none" w:sz="0" w:space="0" w:color="auto"/>
                    <w:bottom w:val="none" w:sz="0" w:space="0" w:color="auto"/>
                    <w:right w:val="none" w:sz="0" w:space="0" w:color="auto"/>
                  </w:divBdr>
                  <w:divsChild>
                    <w:div w:id="1445272487">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sChild>
        </w:div>
      </w:divsChild>
    </w:div>
    <w:div w:id="1207135952">
      <w:bodyDiv w:val="1"/>
      <w:marLeft w:val="0"/>
      <w:marRight w:val="0"/>
      <w:marTop w:val="0"/>
      <w:marBottom w:val="0"/>
      <w:divBdr>
        <w:top w:val="none" w:sz="0" w:space="0" w:color="auto"/>
        <w:left w:val="none" w:sz="0" w:space="0" w:color="auto"/>
        <w:bottom w:val="none" w:sz="0" w:space="0" w:color="auto"/>
        <w:right w:val="none" w:sz="0" w:space="0" w:color="auto"/>
      </w:divBdr>
    </w:div>
    <w:div w:id="1732071181">
      <w:bodyDiv w:val="1"/>
      <w:marLeft w:val="0"/>
      <w:marRight w:val="0"/>
      <w:marTop w:val="0"/>
      <w:marBottom w:val="0"/>
      <w:divBdr>
        <w:top w:val="none" w:sz="0" w:space="0" w:color="auto"/>
        <w:left w:val="none" w:sz="0" w:space="0" w:color="auto"/>
        <w:bottom w:val="none" w:sz="0" w:space="0" w:color="auto"/>
        <w:right w:val="none" w:sz="0" w:space="0" w:color="auto"/>
      </w:divBdr>
    </w:div>
    <w:div w:id="1858807398">
      <w:bodyDiv w:val="1"/>
      <w:marLeft w:val="0"/>
      <w:marRight w:val="0"/>
      <w:marTop w:val="0"/>
      <w:marBottom w:val="0"/>
      <w:divBdr>
        <w:top w:val="none" w:sz="0" w:space="0" w:color="auto"/>
        <w:left w:val="none" w:sz="0" w:space="0" w:color="auto"/>
        <w:bottom w:val="none" w:sz="0" w:space="0" w:color="auto"/>
        <w:right w:val="none" w:sz="0" w:space="0" w:color="auto"/>
      </w:divBdr>
    </w:div>
    <w:div w:id="210295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098C6F4-B3FA-4FBE-8E4E-FD7D1E3AAC71}">
  <we:reference id="f7164644-6193-4742-a703-0dc1551d5955" version="1.1.121.0" store="EXCatalog" storeType="EXCatalog"/>
  <we:alternateReferences>
    <we:reference id="WA200004257" version="1.1.12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257bf6c-f1b0-4f0e-b3a6-5588a47c38a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CB4B7F18C258D44A5845A65B731C30E" ma:contentTypeVersion="9" ma:contentTypeDescription="Create a new document." ma:contentTypeScope="" ma:versionID="fb1101866189cb21533a701ebcb938c4">
  <xsd:schema xmlns:xsd="http://www.w3.org/2001/XMLSchema" xmlns:xs="http://www.w3.org/2001/XMLSchema" xmlns:p="http://schemas.microsoft.com/office/2006/metadata/properties" xmlns:ns3="5257bf6c-f1b0-4f0e-b3a6-5588a47c38a9" xmlns:ns4="b6217a2c-fa96-4297-950e-0998ca98e55c" targetNamespace="http://schemas.microsoft.com/office/2006/metadata/properties" ma:root="true" ma:fieldsID="74dc4b7484868acc80bb999658380e96" ns3:_="" ns4:_="">
    <xsd:import namespace="5257bf6c-f1b0-4f0e-b3a6-5588a47c38a9"/>
    <xsd:import namespace="b6217a2c-fa96-4297-950e-0998ca98e5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57bf6c-f1b0-4f0e-b3a6-5588a47c38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217a2c-fa96-4297-950e-0998ca98e55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D23F3C-03BD-4F24-8BF4-45CDF403284A}">
  <ds:schemaRefs>
    <ds:schemaRef ds:uri="http://schemas.openxmlformats.org/officeDocument/2006/bibliography"/>
  </ds:schemaRefs>
</ds:datastoreItem>
</file>

<file path=customXml/itemProps2.xml><?xml version="1.0" encoding="utf-8"?>
<ds:datastoreItem xmlns:ds="http://schemas.openxmlformats.org/officeDocument/2006/customXml" ds:itemID="{B225A61D-5E79-41BC-8839-5816ABC3ED62}">
  <ds:schemaRefs>
    <ds:schemaRef ds:uri="http://schemas.microsoft.com/sharepoint/v3/contenttype/forms"/>
  </ds:schemaRefs>
</ds:datastoreItem>
</file>

<file path=customXml/itemProps3.xml><?xml version="1.0" encoding="utf-8"?>
<ds:datastoreItem xmlns:ds="http://schemas.openxmlformats.org/officeDocument/2006/customXml" ds:itemID="{23FA40FD-533F-4492-A79A-5A065D60B424}">
  <ds:schemaRefs>
    <ds:schemaRef ds:uri="http://schemas.microsoft.com/office/2006/metadata/properties"/>
    <ds:schemaRef ds:uri="http://schemas.microsoft.com/office/infopath/2007/PartnerControls"/>
    <ds:schemaRef ds:uri="5257bf6c-f1b0-4f0e-b3a6-5588a47c38a9"/>
  </ds:schemaRefs>
</ds:datastoreItem>
</file>

<file path=customXml/itemProps4.xml><?xml version="1.0" encoding="utf-8"?>
<ds:datastoreItem xmlns:ds="http://schemas.openxmlformats.org/officeDocument/2006/customXml" ds:itemID="{A57DDBF0-80E3-4024-8515-B38E12000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57bf6c-f1b0-4f0e-b3a6-5588a47c38a9"/>
    <ds:schemaRef ds:uri="b6217a2c-fa96-4297-950e-0998ca98e5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1695</Words>
  <Characters>9665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Moving Toward Net Zero Transforming Global Transport with Clean Technologies</vt:lpstr>
    </vt:vector>
  </TitlesOfParts>
  <Company/>
  <LinksUpToDate>false</LinksUpToDate>
  <CharactersWithSpaces>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Moving Toward Net Zero Transforming Global Transport with Clean Technologies</dc:title>
  <dc:subject>Policy Paper</dc:subject>
  <dc:creator>Karim238253</dc:creator>
  <cp:keywords/>
  <dc:description/>
  <cp:lastModifiedBy>Karim238253</cp:lastModifiedBy>
  <cp:revision>3</cp:revision>
  <cp:lastPrinted>2025-12-17T23:49:00Z</cp:lastPrinted>
  <dcterms:created xsi:type="dcterms:W3CDTF">2025-12-17T23:49:00Z</dcterms:created>
  <dcterms:modified xsi:type="dcterms:W3CDTF">2025-12-17T23:50:00Z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0x0101007CB4B7F18C258D44A5845A65B731C30E</vt:lpwstr>
  </property>
  <property fmtid="{D5CDD505-2E9C-101B-9397-08002B2CF9AE}" pid="3" name="TII_WORD_DOCUMENT_FILENAME">
    <vt:lpwstr>Kareem COP3001.docx</vt:lpwstr>
  </property>
  <property fmtid="{D5CDD505-2E9C-101B-9397-08002B2CF9AE}" pid="4" name="TII_WORD_DOCUMENT_ID">
    <vt:lpwstr>ae2c839f-1b7d-417d-88a0-022dee28fb7f</vt:lpwstr>
  </property>
  <property fmtid="{D5CDD505-2E9C-101B-9397-08002B2CF9AE}" pid="5" name="TII_WORD_DOCUMENT_HASH">
    <vt:lpwstr>bc1483888afe100740473f40e63b46d2fc8d3029ed8a0ef161afe01d04a26f6c</vt:lpwstr>
  </property>
</Properties>
</file>